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1BC" w:rsidRDefault="008E61BC" w:rsidP="001E721A">
      <w:pPr>
        <w:spacing w:line="360" w:lineRule="auto"/>
        <w:jc w:val="right"/>
        <w:rPr>
          <w:b/>
          <w:sz w:val="28"/>
          <w:szCs w:val="28"/>
        </w:rPr>
      </w:pPr>
    </w:p>
    <w:p w:rsidR="008E61BC" w:rsidRDefault="008E61BC" w:rsidP="00C554CB">
      <w:pPr>
        <w:spacing w:line="360" w:lineRule="auto"/>
        <w:jc w:val="both"/>
        <w:rPr>
          <w:b/>
          <w:sz w:val="28"/>
          <w:szCs w:val="28"/>
        </w:rPr>
      </w:pPr>
    </w:p>
    <w:p w:rsidR="008E61BC" w:rsidRDefault="008E61BC" w:rsidP="00C554CB">
      <w:pPr>
        <w:spacing w:line="360" w:lineRule="auto"/>
        <w:jc w:val="both"/>
        <w:rPr>
          <w:b/>
          <w:sz w:val="28"/>
          <w:szCs w:val="28"/>
        </w:rPr>
      </w:pPr>
    </w:p>
    <w:p w:rsidR="008E61BC" w:rsidRDefault="008E61BC" w:rsidP="00C554CB">
      <w:pPr>
        <w:spacing w:line="360" w:lineRule="auto"/>
        <w:jc w:val="both"/>
        <w:rPr>
          <w:b/>
          <w:sz w:val="28"/>
          <w:szCs w:val="28"/>
        </w:rPr>
      </w:pPr>
    </w:p>
    <w:p w:rsidR="00086106" w:rsidRDefault="00086106" w:rsidP="00C554CB">
      <w:pPr>
        <w:spacing w:line="360" w:lineRule="auto"/>
        <w:jc w:val="both"/>
        <w:rPr>
          <w:b/>
          <w:sz w:val="28"/>
          <w:szCs w:val="28"/>
        </w:rPr>
      </w:pPr>
    </w:p>
    <w:p w:rsidR="008E61BC" w:rsidRDefault="008E61BC" w:rsidP="00C554CB">
      <w:pPr>
        <w:spacing w:line="360" w:lineRule="auto"/>
        <w:jc w:val="both"/>
        <w:rPr>
          <w:b/>
          <w:sz w:val="28"/>
          <w:szCs w:val="28"/>
        </w:rPr>
      </w:pPr>
    </w:p>
    <w:p w:rsidR="00742F11" w:rsidRDefault="00742F11" w:rsidP="00C554CB">
      <w:pPr>
        <w:spacing w:line="360" w:lineRule="auto"/>
        <w:jc w:val="both"/>
        <w:rPr>
          <w:b/>
          <w:sz w:val="28"/>
          <w:szCs w:val="28"/>
        </w:rPr>
      </w:pPr>
    </w:p>
    <w:p w:rsidR="00742F11" w:rsidRDefault="00742F11" w:rsidP="00C554CB">
      <w:pPr>
        <w:spacing w:line="360" w:lineRule="auto"/>
        <w:jc w:val="both"/>
        <w:rPr>
          <w:b/>
          <w:sz w:val="28"/>
          <w:szCs w:val="28"/>
        </w:rPr>
      </w:pPr>
    </w:p>
    <w:p w:rsidR="00742F11" w:rsidRDefault="00742F11" w:rsidP="00C554CB">
      <w:pPr>
        <w:spacing w:line="360" w:lineRule="auto"/>
        <w:jc w:val="both"/>
        <w:rPr>
          <w:b/>
          <w:sz w:val="28"/>
          <w:szCs w:val="28"/>
        </w:rPr>
      </w:pPr>
    </w:p>
    <w:p w:rsidR="00C554CB" w:rsidRDefault="00C554CB" w:rsidP="008B128A">
      <w:pPr>
        <w:spacing w:line="360" w:lineRule="auto"/>
        <w:ind w:firstLine="708"/>
        <w:jc w:val="both"/>
        <w:rPr>
          <w:sz w:val="28"/>
          <w:szCs w:val="28"/>
        </w:rPr>
      </w:pPr>
      <w:r>
        <w:rPr>
          <w:b/>
          <w:sz w:val="28"/>
          <w:szCs w:val="28"/>
        </w:rPr>
        <w:t xml:space="preserve">Hermosillo, Sonora, </w:t>
      </w:r>
      <w:r w:rsidR="00462F8F">
        <w:rPr>
          <w:b/>
          <w:sz w:val="28"/>
          <w:szCs w:val="28"/>
        </w:rPr>
        <w:t>veintinueve</w:t>
      </w:r>
      <w:r w:rsidR="00426892">
        <w:rPr>
          <w:b/>
          <w:sz w:val="28"/>
          <w:szCs w:val="28"/>
        </w:rPr>
        <w:t xml:space="preserve"> de </w:t>
      </w:r>
      <w:r w:rsidR="00462F8F">
        <w:rPr>
          <w:b/>
          <w:sz w:val="28"/>
          <w:szCs w:val="28"/>
        </w:rPr>
        <w:t>enero de dos mil dos mil veinte</w:t>
      </w:r>
      <w:r>
        <w:rPr>
          <w:sz w:val="28"/>
          <w:szCs w:val="28"/>
        </w:rPr>
        <w:t>.</w:t>
      </w:r>
    </w:p>
    <w:p w:rsidR="00C554CB" w:rsidRDefault="00C554CB" w:rsidP="00C554CB">
      <w:pPr>
        <w:spacing w:line="360" w:lineRule="auto"/>
        <w:jc w:val="both"/>
        <w:rPr>
          <w:b/>
          <w:sz w:val="28"/>
          <w:szCs w:val="28"/>
        </w:rPr>
      </w:pPr>
    </w:p>
    <w:p w:rsidR="00CC3401" w:rsidRDefault="00C554CB" w:rsidP="002C0048">
      <w:pPr>
        <w:spacing w:line="360" w:lineRule="auto"/>
        <w:ind w:firstLine="851"/>
        <w:jc w:val="both"/>
        <w:rPr>
          <w:b/>
          <w:sz w:val="28"/>
          <w:szCs w:val="28"/>
        </w:rPr>
      </w:pPr>
      <w:r>
        <w:rPr>
          <w:b/>
          <w:sz w:val="28"/>
          <w:szCs w:val="28"/>
        </w:rPr>
        <w:t>V I S T O S</w:t>
      </w:r>
      <w:r>
        <w:rPr>
          <w:sz w:val="28"/>
          <w:szCs w:val="28"/>
        </w:rPr>
        <w:t xml:space="preserve">  para </w:t>
      </w:r>
      <w:r w:rsidR="00D309D4">
        <w:rPr>
          <w:sz w:val="28"/>
          <w:szCs w:val="28"/>
        </w:rPr>
        <w:t xml:space="preserve">cumplimentar la ejecutoria de amparo dictada por el Segundo Tribunal Colegiado en Materias Civil y de Trabajo del Quinto Circuito; relativo al juicio de amparo directo laboral </w:t>
      </w:r>
      <w:r w:rsidR="002C0048" w:rsidRPr="005057CA">
        <w:rPr>
          <w:b/>
          <w:sz w:val="28"/>
          <w:szCs w:val="28"/>
        </w:rPr>
        <w:t>310</w:t>
      </w:r>
      <w:r w:rsidR="00D309D4" w:rsidRPr="005057CA">
        <w:rPr>
          <w:b/>
          <w:sz w:val="28"/>
          <w:szCs w:val="28"/>
        </w:rPr>
        <w:t>/2019</w:t>
      </w:r>
      <w:r w:rsidR="00D309D4">
        <w:rPr>
          <w:sz w:val="28"/>
          <w:szCs w:val="28"/>
        </w:rPr>
        <w:t xml:space="preserve">, promovido por la </w:t>
      </w:r>
      <w:r w:rsidR="002C0048">
        <w:rPr>
          <w:b/>
          <w:sz w:val="28"/>
          <w:szCs w:val="28"/>
        </w:rPr>
        <w:t xml:space="preserve">C. </w:t>
      </w:r>
      <w:r w:rsidR="001E721A">
        <w:rPr>
          <w:b/>
          <w:sz w:val="28"/>
          <w:szCs w:val="28"/>
        </w:rPr>
        <w:t>**** **** **** ****</w:t>
      </w:r>
      <w:r w:rsidR="002C0048">
        <w:rPr>
          <w:b/>
          <w:sz w:val="28"/>
          <w:szCs w:val="28"/>
        </w:rPr>
        <w:t xml:space="preserve"> </w:t>
      </w:r>
      <w:r w:rsidR="005057CA">
        <w:rPr>
          <w:sz w:val="28"/>
          <w:szCs w:val="28"/>
        </w:rPr>
        <w:t xml:space="preserve">en relación al juicio de amparo directo laboral </w:t>
      </w:r>
      <w:r w:rsidR="005057CA" w:rsidRPr="005057CA">
        <w:rPr>
          <w:b/>
          <w:sz w:val="28"/>
          <w:szCs w:val="28"/>
        </w:rPr>
        <w:t>408/2019</w:t>
      </w:r>
      <w:r w:rsidR="005057CA">
        <w:rPr>
          <w:sz w:val="28"/>
          <w:szCs w:val="28"/>
        </w:rPr>
        <w:t xml:space="preserve"> promovido por la </w:t>
      </w:r>
      <w:r w:rsidR="001E721A">
        <w:rPr>
          <w:b/>
          <w:sz w:val="28"/>
          <w:szCs w:val="28"/>
        </w:rPr>
        <w:t>**** **** **** ****</w:t>
      </w:r>
      <w:r w:rsidR="005057CA">
        <w:rPr>
          <w:b/>
          <w:sz w:val="28"/>
          <w:szCs w:val="28"/>
        </w:rPr>
        <w:t xml:space="preserve">, </w:t>
      </w:r>
      <w:r w:rsidR="005057CA">
        <w:rPr>
          <w:sz w:val="28"/>
          <w:szCs w:val="28"/>
        </w:rPr>
        <w:t xml:space="preserve">ambos </w:t>
      </w:r>
      <w:r w:rsidR="00AA179D" w:rsidRPr="00AA179D">
        <w:rPr>
          <w:sz w:val="28"/>
          <w:szCs w:val="28"/>
        </w:rPr>
        <w:t>en</w:t>
      </w:r>
      <w:r w:rsidR="00D309D4">
        <w:rPr>
          <w:sz w:val="28"/>
          <w:szCs w:val="28"/>
        </w:rPr>
        <w:t xml:space="preserve"> contra de la resolución definitiva emitida por este Tribunal en fecha diecinueve de febrero de dos mil diecinueve, dictada en el expediente 709/2016 relativo al Juicio del Servicio Civil promovido por</w:t>
      </w:r>
      <w:r w:rsidR="008B128A">
        <w:rPr>
          <w:sz w:val="28"/>
          <w:szCs w:val="28"/>
        </w:rPr>
        <w:t xml:space="preserve"> </w:t>
      </w:r>
      <w:r w:rsidR="001E721A">
        <w:rPr>
          <w:b/>
          <w:sz w:val="28"/>
          <w:szCs w:val="28"/>
        </w:rPr>
        <w:t>**** **** **** ****</w:t>
      </w:r>
      <w:r w:rsidR="00F151FE">
        <w:rPr>
          <w:b/>
          <w:sz w:val="28"/>
          <w:szCs w:val="28"/>
        </w:rPr>
        <w:t xml:space="preserve"> </w:t>
      </w:r>
      <w:r w:rsidR="008B128A">
        <w:rPr>
          <w:sz w:val="28"/>
          <w:szCs w:val="28"/>
        </w:rPr>
        <w:t>en contra de</w:t>
      </w:r>
      <w:r w:rsidR="00F151FE">
        <w:rPr>
          <w:sz w:val="28"/>
          <w:szCs w:val="28"/>
        </w:rPr>
        <w:t xml:space="preserve"> la </w:t>
      </w:r>
      <w:r w:rsidR="001E721A">
        <w:rPr>
          <w:b/>
          <w:sz w:val="28"/>
          <w:szCs w:val="28"/>
        </w:rPr>
        <w:t>**** **** **** ****</w:t>
      </w:r>
      <w:r w:rsidR="002E71D8">
        <w:rPr>
          <w:b/>
          <w:sz w:val="28"/>
          <w:szCs w:val="28"/>
        </w:rPr>
        <w:t>.</w:t>
      </w:r>
    </w:p>
    <w:p w:rsidR="00F151FE" w:rsidRPr="00F151FE" w:rsidRDefault="00F151FE" w:rsidP="00F151FE">
      <w:pPr>
        <w:spacing w:after="0" w:line="360" w:lineRule="auto"/>
        <w:ind w:firstLine="851"/>
        <w:jc w:val="both"/>
        <w:rPr>
          <w:sz w:val="28"/>
          <w:szCs w:val="28"/>
        </w:rPr>
      </w:pPr>
    </w:p>
    <w:p w:rsidR="00F151FE" w:rsidRDefault="00C554CB" w:rsidP="00F151FE">
      <w:pPr>
        <w:spacing w:line="360" w:lineRule="auto"/>
        <w:jc w:val="center"/>
        <w:rPr>
          <w:b/>
          <w:sz w:val="28"/>
          <w:szCs w:val="28"/>
        </w:rPr>
      </w:pPr>
      <w:r>
        <w:rPr>
          <w:b/>
          <w:sz w:val="28"/>
          <w:szCs w:val="28"/>
        </w:rPr>
        <w:t>R E S U L T A N D O:</w:t>
      </w:r>
    </w:p>
    <w:p w:rsidR="00B913D7" w:rsidRDefault="00C554CB" w:rsidP="00426892">
      <w:pPr>
        <w:spacing w:line="360" w:lineRule="auto"/>
        <w:ind w:firstLine="851"/>
        <w:jc w:val="both"/>
        <w:rPr>
          <w:sz w:val="28"/>
          <w:szCs w:val="28"/>
        </w:rPr>
      </w:pPr>
      <w:r>
        <w:rPr>
          <w:sz w:val="28"/>
          <w:szCs w:val="28"/>
        </w:rPr>
        <w:t xml:space="preserve"> </w:t>
      </w:r>
      <w:r w:rsidR="008730C5">
        <w:rPr>
          <w:b/>
          <w:sz w:val="28"/>
          <w:szCs w:val="28"/>
        </w:rPr>
        <w:t>1</w:t>
      </w:r>
      <w:r>
        <w:rPr>
          <w:b/>
          <w:sz w:val="28"/>
          <w:szCs w:val="28"/>
        </w:rPr>
        <w:t>.-</w:t>
      </w:r>
      <w:r w:rsidR="00135B62">
        <w:rPr>
          <w:sz w:val="28"/>
          <w:szCs w:val="28"/>
        </w:rPr>
        <w:t xml:space="preserve"> El </w:t>
      </w:r>
      <w:r w:rsidR="002F1689">
        <w:rPr>
          <w:sz w:val="28"/>
          <w:szCs w:val="28"/>
        </w:rPr>
        <w:t>quince</w:t>
      </w:r>
      <w:r w:rsidR="00F151FE">
        <w:rPr>
          <w:sz w:val="28"/>
          <w:szCs w:val="28"/>
        </w:rPr>
        <w:t xml:space="preserve"> de julio de dos mil dieciséis</w:t>
      </w:r>
      <w:r w:rsidR="003822A1">
        <w:rPr>
          <w:sz w:val="28"/>
          <w:szCs w:val="28"/>
        </w:rPr>
        <w:t>,</w:t>
      </w:r>
      <w:r w:rsidR="00F151FE">
        <w:rPr>
          <w:sz w:val="28"/>
          <w:szCs w:val="28"/>
        </w:rPr>
        <w:t xml:space="preserve"> </w:t>
      </w:r>
      <w:r w:rsidR="001E721A">
        <w:rPr>
          <w:b/>
          <w:sz w:val="28"/>
          <w:szCs w:val="28"/>
        </w:rPr>
        <w:t>**** **** **** ****</w:t>
      </w:r>
      <w:r w:rsidR="008B128A">
        <w:rPr>
          <w:b/>
          <w:sz w:val="28"/>
          <w:szCs w:val="28"/>
        </w:rPr>
        <w:t xml:space="preserve"> </w:t>
      </w:r>
      <w:r w:rsidR="00B913D7">
        <w:rPr>
          <w:sz w:val="28"/>
          <w:szCs w:val="28"/>
        </w:rPr>
        <w:t xml:space="preserve">demandó </w:t>
      </w:r>
      <w:r w:rsidR="00262261">
        <w:rPr>
          <w:sz w:val="28"/>
          <w:szCs w:val="28"/>
        </w:rPr>
        <w:t>a</w:t>
      </w:r>
      <w:r w:rsidR="00F151FE">
        <w:rPr>
          <w:sz w:val="28"/>
          <w:szCs w:val="28"/>
        </w:rPr>
        <w:t xml:space="preserve"> </w:t>
      </w:r>
      <w:r w:rsidR="008B128A">
        <w:rPr>
          <w:sz w:val="28"/>
          <w:szCs w:val="28"/>
        </w:rPr>
        <w:t>l</w:t>
      </w:r>
      <w:r w:rsidR="00F151FE">
        <w:rPr>
          <w:sz w:val="28"/>
          <w:szCs w:val="28"/>
        </w:rPr>
        <w:t>a</w:t>
      </w:r>
      <w:r w:rsidR="008B128A">
        <w:rPr>
          <w:sz w:val="28"/>
          <w:szCs w:val="28"/>
        </w:rPr>
        <w:t xml:space="preserve"> </w:t>
      </w:r>
      <w:r w:rsidR="001E721A">
        <w:rPr>
          <w:b/>
          <w:sz w:val="28"/>
          <w:szCs w:val="28"/>
        </w:rPr>
        <w:t>**** **** **** ****</w:t>
      </w:r>
      <w:r w:rsidR="004160E0">
        <w:rPr>
          <w:b/>
          <w:sz w:val="28"/>
          <w:szCs w:val="28"/>
        </w:rPr>
        <w:t>,</w:t>
      </w:r>
      <w:r w:rsidR="003822A1">
        <w:rPr>
          <w:sz w:val="28"/>
          <w:szCs w:val="28"/>
        </w:rPr>
        <w:t xml:space="preserve"> por</w:t>
      </w:r>
      <w:r w:rsidR="00E21862">
        <w:rPr>
          <w:sz w:val="28"/>
          <w:szCs w:val="28"/>
        </w:rPr>
        <w:t xml:space="preserve"> </w:t>
      </w:r>
      <w:r w:rsidR="006925EB">
        <w:rPr>
          <w:sz w:val="28"/>
          <w:szCs w:val="28"/>
        </w:rPr>
        <w:t xml:space="preserve">las siguientes </w:t>
      </w:r>
      <w:r w:rsidR="004160E0">
        <w:rPr>
          <w:sz w:val="28"/>
          <w:szCs w:val="28"/>
        </w:rPr>
        <w:t>prestaciones</w:t>
      </w:r>
      <w:r>
        <w:rPr>
          <w:sz w:val="28"/>
          <w:szCs w:val="28"/>
        </w:rPr>
        <w:t>:</w:t>
      </w:r>
    </w:p>
    <w:p w:rsidR="00F151FE" w:rsidRDefault="00F151FE" w:rsidP="00F151FE">
      <w:pPr>
        <w:spacing w:line="240" w:lineRule="auto"/>
        <w:ind w:firstLine="851"/>
        <w:jc w:val="both"/>
        <w:rPr>
          <w:i/>
          <w:sz w:val="22"/>
          <w:szCs w:val="28"/>
        </w:rPr>
      </w:pPr>
      <w:r>
        <w:rPr>
          <w:i/>
          <w:sz w:val="22"/>
          <w:szCs w:val="28"/>
        </w:rPr>
        <w:t xml:space="preserve"> </w:t>
      </w:r>
      <w:r w:rsidR="00742F11" w:rsidRPr="00742F11">
        <w:rPr>
          <w:i/>
          <w:sz w:val="22"/>
          <w:szCs w:val="28"/>
        </w:rPr>
        <w:t>“</w:t>
      </w:r>
      <w:r>
        <w:rPr>
          <w:i/>
          <w:sz w:val="22"/>
          <w:szCs w:val="28"/>
        </w:rPr>
        <w:t xml:space="preserve">Que vengo a demandar a la SECRETARÍA DE EDUCACIÓN Y CULTURA (SEC) con domicilio en BLVD. LUIS DONALDO COLOSIO FINAL S/N COL. LAS QUINTAS DE ESTA CIUDAD DE HERMOSILLO, SONORA; COORDINACION GENERAL DE SALUD Y SEGURIDAD ESCOLAR con domicilio en CALLE AYUNTAMIENTO ENTRE ENRIQUE QUIJADA Y LUIS ORCI S/N COL. CHOYAL DE ESTA CIUDAD DE HERMOSILLO, SONORA, de quien reclamo el cumplimiento de las siguientes prestaciones: </w:t>
      </w:r>
    </w:p>
    <w:p w:rsidR="00F151FE" w:rsidRPr="00BB3B2B" w:rsidRDefault="00F151FE" w:rsidP="00BB3B2B">
      <w:pPr>
        <w:spacing w:line="240" w:lineRule="auto"/>
        <w:jc w:val="center"/>
        <w:rPr>
          <w:b/>
          <w:i/>
          <w:sz w:val="22"/>
          <w:szCs w:val="28"/>
        </w:rPr>
      </w:pPr>
      <w:r w:rsidRPr="00BB3B2B">
        <w:rPr>
          <w:b/>
          <w:i/>
          <w:sz w:val="22"/>
          <w:szCs w:val="28"/>
        </w:rPr>
        <w:lastRenderedPageBreak/>
        <w:t>PRESTACIONES:</w:t>
      </w:r>
    </w:p>
    <w:p w:rsidR="00F151FE" w:rsidRDefault="00F151FE" w:rsidP="00F151FE">
      <w:pPr>
        <w:spacing w:line="240" w:lineRule="auto"/>
        <w:ind w:firstLine="851"/>
        <w:jc w:val="both"/>
        <w:rPr>
          <w:i/>
          <w:sz w:val="22"/>
          <w:szCs w:val="28"/>
        </w:rPr>
      </w:pPr>
      <w:r>
        <w:rPr>
          <w:i/>
          <w:sz w:val="22"/>
          <w:szCs w:val="28"/>
        </w:rPr>
        <w:t>A).- Reclamo la reinstalación en mi trabajo, en el puesto que venía desempeñando y para el cual fui contratada, con todas sus consecuencias y mejoras.</w:t>
      </w:r>
    </w:p>
    <w:p w:rsidR="00F151FE" w:rsidRDefault="00F151FE" w:rsidP="00F151FE">
      <w:pPr>
        <w:spacing w:line="240" w:lineRule="auto"/>
        <w:ind w:firstLine="851"/>
        <w:jc w:val="both"/>
        <w:rPr>
          <w:i/>
          <w:sz w:val="22"/>
          <w:szCs w:val="28"/>
        </w:rPr>
      </w:pPr>
      <w:r>
        <w:rPr>
          <w:i/>
          <w:sz w:val="22"/>
          <w:szCs w:val="28"/>
        </w:rPr>
        <w:t>B).- El pago de las vacaciones por todo el tiempo laborado así</w:t>
      </w:r>
      <w:r w:rsidR="00D14651">
        <w:rPr>
          <w:i/>
          <w:sz w:val="22"/>
          <w:szCs w:val="28"/>
        </w:rPr>
        <w:t xml:space="preserve"> como el pago de la prima vacacional.</w:t>
      </w:r>
    </w:p>
    <w:p w:rsidR="00D14651" w:rsidRDefault="00D14651" w:rsidP="00F151FE">
      <w:pPr>
        <w:spacing w:line="240" w:lineRule="auto"/>
        <w:ind w:firstLine="851"/>
        <w:jc w:val="both"/>
        <w:rPr>
          <w:i/>
          <w:sz w:val="22"/>
          <w:szCs w:val="28"/>
        </w:rPr>
      </w:pPr>
      <w:r>
        <w:rPr>
          <w:i/>
          <w:sz w:val="22"/>
          <w:szCs w:val="28"/>
        </w:rPr>
        <w:t>C).- Se reclama el pago del aguinaldo que la patronal dejo de cubrirme en todo el tiempo en que duro la relación de trabajo.</w:t>
      </w:r>
    </w:p>
    <w:p w:rsidR="00D14651" w:rsidRDefault="00D14651" w:rsidP="00F151FE">
      <w:pPr>
        <w:spacing w:line="240" w:lineRule="auto"/>
        <w:ind w:firstLine="851"/>
        <w:jc w:val="both"/>
        <w:rPr>
          <w:i/>
          <w:sz w:val="22"/>
          <w:szCs w:val="28"/>
        </w:rPr>
      </w:pPr>
      <w:r>
        <w:rPr>
          <w:i/>
          <w:sz w:val="22"/>
          <w:szCs w:val="28"/>
        </w:rPr>
        <w:t>D).- El pago de los días de descanso laborados y que nunca se me pagaron conforme a la Ley Federal del Trabajo.</w:t>
      </w:r>
    </w:p>
    <w:p w:rsidR="00D14651" w:rsidRDefault="00D14651" w:rsidP="00F151FE">
      <w:pPr>
        <w:spacing w:line="240" w:lineRule="auto"/>
        <w:ind w:firstLine="851"/>
        <w:jc w:val="both"/>
        <w:rPr>
          <w:i/>
          <w:sz w:val="22"/>
          <w:szCs w:val="28"/>
        </w:rPr>
      </w:pPr>
      <w:r>
        <w:rPr>
          <w:i/>
          <w:sz w:val="22"/>
          <w:szCs w:val="28"/>
        </w:rPr>
        <w:t>E).- El pago de tiempo extraordinario al doble y triple.</w:t>
      </w:r>
    </w:p>
    <w:p w:rsidR="00D14651" w:rsidRDefault="00D14651" w:rsidP="00F151FE">
      <w:pPr>
        <w:spacing w:line="240" w:lineRule="auto"/>
        <w:ind w:firstLine="851"/>
        <w:jc w:val="both"/>
        <w:rPr>
          <w:i/>
          <w:sz w:val="22"/>
          <w:szCs w:val="28"/>
        </w:rPr>
      </w:pPr>
      <w:r>
        <w:rPr>
          <w:i/>
          <w:sz w:val="22"/>
          <w:szCs w:val="28"/>
        </w:rPr>
        <w:t>F).- El pago de los salarios caídos, sus incrementos y mejoras, desde la fecha del despido hasta que sea reinstalada y se me curan las prestaciones a que tengo derecho.</w:t>
      </w:r>
    </w:p>
    <w:p w:rsidR="00D14651" w:rsidRDefault="00D14651" w:rsidP="00F151FE">
      <w:pPr>
        <w:spacing w:line="240" w:lineRule="auto"/>
        <w:ind w:firstLine="851"/>
        <w:jc w:val="both"/>
        <w:rPr>
          <w:i/>
          <w:sz w:val="22"/>
          <w:szCs w:val="28"/>
        </w:rPr>
      </w:pPr>
      <w:r>
        <w:rPr>
          <w:i/>
          <w:sz w:val="22"/>
          <w:szCs w:val="28"/>
        </w:rPr>
        <w:t xml:space="preserve">G).- El pago de servicios médicos ISSSTESON para mi persona y mi hijo de nombre </w:t>
      </w:r>
      <w:r w:rsidR="001E721A">
        <w:rPr>
          <w:i/>
          <w:sz w:val="22"/>
          <w:szCs w:val="28"/>
        </w:rPr>
        <w:t>**** **** **** ****</w:t>
      </w:r>
      <w:r>
        <w:rPr>
          <w:i/>
          <w:sz w:val="22"/>
          <w:szCs w:val="28"/>
        </w:rPr>
        <w:t>.</w:t>
      </w:r>
    </w:p>
    <w:p w:rsidR="00D14651" w:rsidRDefault="00D14651" w:rsidP="00F151FE">
      <w:pPr>
        <w:spacing w:line="240" w:lineRule="auto"/>
        <w:ind w:firstLine="851"/>
        <w:jc w:val="both"/>
        <w:rPr>
          <w:i/>
          <w:sz w:val="22"/>
          <w:szCs w:val="28"/>
        </w:rPr>
      </w:pPr>
      <w:r>
        <w:rPr>
          <w:i/>
          <w:sz w:val="22"/>
          <w:szCs w:val="28"/>
        </w:rPr>
        <w:t>H).- El pago de las prestaciones que me correspondan por haber sido despedida injustificadamente de mi trabajo, además de los incrementos y mejoras.</w:t>
      </w:r>
    </w:p>
    <w:p w:rsidR="00D14651" w:rsidRDefault="00D14651" w:rsidP="00F151FE">
      <w:pPr>
        <w:spacing w:line="240" w:lineRule="auto"/>
        <w:ind w:firstLine="851"/>
        <w:jc w:val="both"/>
        <w:rPr>
          <w:i/>
          <w:sz w:val="22"/>
          <w:szCs w:val="28"/>
        </w:rPr>
      </w:pPr>
      <w:r>
        <w:rPr>
          <w:i/>
          <w:sz w:val="22"/>
          <w:szCs w:val="28"/>
        </w:rPr>
        <w:t xml:space="preserve">Fundo la presente demandan en las siguientes consideraciones de: </w:t>
      </w:r>
    </w:p>
    <w:p w:rsidR="00D14651" w:rsidRPr="00BB3B2B" w:rsidRDefault="00D14651" w:rsidP="00BB3B2B">
      <w:pPr>
        <w:spacing w:line="240" w:lineRule="auto"/>
        <w:jc w:val="center"/>
        <w:rPr>
          <w:b/>
          <w:i/>
          <w:sz w:val="22"/>
          <w:szCs w:val="28"/>
        </w:rPr>
      </w:pPr>
      <w:r w:rsidRPr="00BB3B2B">
        <w:rPr>
          <w:b/>
          <w:i/>
          <w:sz w:val="22"/>
          <w:szCs w:val="28"/>
        </w:rPr>
        <w:t>HECHOS:</w:t>
      </w:r>
    </w:p>
    <w:p w:rsidR="00D14651" w:rsidRDefault="00D14651" w:rsidP="00F151FE">
      <w:pPr>
        <w:spacing w:line="240" w:lineRule="auto"/>
        <w:ind w:firstLine="851"/>
        <w:jc w:val="both"/>
        <w:rPr>
          <w:i/>
          <w:sz w:val="22"/>
          <w:szCs w:val="28"/>
        </w:rPr>
      </w:pPr>
      <w:r>
        <w:rPr>
          <w:i/>
          <w:sz w:val="22"/>
          <w:szCs w:val="28"/>
        </w:rPr>
        <w:t xml:space="preserve">1.- Que con fecha del 16 de abril del año 2012, fui contratada para laborar para los ahora demandados. Las labores para las cuales fui contratada consistieron en las relacionadas con el puesto de </w:t>
      </w:r>
      <w:r w:rsidR="001E721A">
        <w:rPr>
          <w:i/>
          <w:sz w:val="22"/>
          <w:szCs w:val="28"/>
        </w:rPr>
        <w:t>**** **** **** ****</w:t>
      </w:r>
      <w:r>
        <w:rPr>
          <w:i/>
          <w:sz w:val="22"/>
          <w:szCs w:val="28"/>
        </w:rPr>
        <w:t>.</w:t>
      </w:r>
    </w:p>
    <w:p w:rsidR="00D14651" w:rsidRDefault="00D14651" w:rsidP="00F151FE">
      <w:pPr>
        <w:spacing w:line="240" w:lineRule="auto"/>
        <w:ind w:firstLine="851"/>
        <w:jc w:val="both"/>
        <w:rPr>
          <w:i/>
          <w:sz w:val="22"/>
          <w:szCs w:val="28"/>
        </w:rPr>
      </w:pPr>
      <w:r>
        <w:rPr>
          <w:i/>
          <w:sz w:val="22"/>
          <w:szCs w:val="28"/>
        </w:rPr>
        <w:t>2.- El salario que percibía era el equivalente a la cantidad de $</w:t>
      </w:r>
      <w:r w:rsidR="001E721A">
        <w:rPr>
          <w:i/>
          <w:sz w:val="22"/>
          <w:szCs w:val="28"/>
        </w:rPr>
        <w:t>**** **** **** ****</w:t>
      </w:r>
      <w:r>
        <w:rPr>
          <w:i/>
          <w:sz w:val="22"/>
          <w:szCs w:val="28"/>
        </w:rPr>
        <w:t>pesos quincenales, mas un bono mensual de puntualidad por la cantidad de $</w:t>
      </w:r>
      <w:r w:rsidR="001E721A">
        <w:rPr>
          <w:i/>
          <w:sz w:val="22"/>
          <w:szCs w:val="28"/>
        </w:rPr>
        <w:t xml:space="preserve">*** **** </w:t>
      </w:r>
      <w:r>
        <w:rPr>
          <w:i/>
          <w:sz w:val="22"/>
          <w:szCs w:val="28"/>
        </w:rPr>
        <w:t xml:space="preserve"> pesos, vales de despensa de $</w:t>
      </w:r>
      <w:r w:rsidR="001E721A">
        <w:rPr>
          <w:i/>
          <w:sz w:val="22"/>
          <w:szCs w:val="28"/>
        </w:rPr>
        <w:t xml:space="preserve">*** **** </w:t>
      </w:r>
      <w:r>
        <w:rPr>
          <w:i/>
          <w:sz w:val="22"/>
          <w:szCs w:val="28"/>
        </w:rPr>
        <w:t>pesos y una ayuda para los gastos de la escuela que me daban al inicial el ciclo escolar, así como un ayuda anual para lentes.</w:t>
      </w:r>
    </w:p>
    <w:p w:rsidR="00383582" w:rsidRDefault="00383582" w:rsidP="00F151FE">
      <w:pPr>
        <w:spacing w:line="240" w:lineRule="auto"/>
        <w:ind w:firstLine="851"/>
        <w:jc w:val="both"/>
        <w:rPr>
          <w:i/>
          <w:sz w:val="22"/>
          <w:szCs w:val="28"/>
        </w:rPr>
      </w:pPr>
      <w:r>
        <w:rPr>
          <w:i/>
          <w:sz w:val="22"/>
          <w:szCs w:val="28"/>
        </w:rPr>
        <w:t xml:space="preserve">3.- Las labores las estuve desempeñando bajo las órdenes y dirección de </w:t>
      </w:r>
      <w:r w:rsidR="001E721A">
        <w:rPr>
          <w:i/>
          <w:sz w:val="22"/>
          <w:szCs w:val="28"/>
        </w:rPr>
        <w:t>**** **** **** ****</w:t>
      </w:r>
      <w:r>
        <w:rPr>
          <w:i/>
          <w:sz w:val="22"/>
          <w:szCs w:val="28"/>
        </w:rPr>
        <w:t xml:space="preserve"> quien es el actual Director General de Salud y Seguridad Escolar, </w:t>
      </w:r>
      <w:r w:rsidR="001E721A">
        <w:rPr>
          <w:i/>
          <w:sz w:val="22"/>
          <w:szCs w:val="28"/>
        </w:rPr>
        <w:t>**** **** **** ****</w:t>
      </w:r>
      <w:r>
        <w:rPr>
          <w:i/>
          <w:sz w:val="22"/>
          <w:szCs w:val="28"/>
        </w:rPr>
        <w:t xml:space="preserve"> en su carácter de Directora general de Coordinación Estatal de programa de lectura y </w:t>
      </w:r>
      <w:r w:rsidR="001E721A">
        <w:rPr>
          <w:i/>
          <w:sz w:val="22"/>
          <w:szCs w:val="28"/>
        </w:rPr>
        <w:t>**** **** **** ****</w:t>
      </w:r>
      <w:r>
        <w:rPr>
          <w:i/>
          <w:sz w:val="22"/>
          <w:szCs w:val="28"/>
        </w:rPr>
        <w:t xml:space="preserve"> en su carácter de Ex Director General de Salud y Seguridad escolar, </w:t>
      </w:r>
      <w:r w:rsidR="001E721A">
        <w:rPr>
          <w:i/>
          <w:sz w:val="22"/>
          <w:szCs w:val="28"/>
        </w:rPr>
        <w:t>**** **** **** ****</w:t>
      </w:r>
      <w:r>
        <w:rPr>
          <w:i/>
          <w:sz w:val="22"/>
          <w:szCs w:val="28"/>
        </w:rPr>
        <w:t xml:space="preserve"> en su carácter de Director de Seguridad y Protección civil, </w:t>
      </w:r>
      <w:r w:rsidR="001E721A">
        <w:rPr>
          <w:i/>
          <w:sz w:val="22"/>
          <w:szCs w:val="28"/>
        </w:rPr>
        <w:t>**** **** **** ****</w:t>
      </w:r>
      <w:r>
        <w:rPr>
          <w:i/>
          <w:sz w:val="22"/>
          <w:szCs w:val="28"/>
        </w:rPr>
        <w:t xml:space="preserve">, Director General de recursos humanos y </w:t>
      </w:r>
      <w:r w:rsidR="001E721A">
        <w:rPr>
          <w:i/>
          <w:sz w:val="22"/>
          <w:szCs w:val="28"/>
        </w:rPr>
        <w:t>**** **** **** ****</w:t>
      </w:r>
      <w:r>
        <w:rPr>
          <w:i/>
          <w:sz w:val="22"/>
          <w:szCs w:val="28"/>
        </w:rPr>
        <w:t>.</w:t>
      </w:r>
    </w:p>
    <w:p w:rsidR="00383582" w:rsidRDefault="00383582" w:rsidP="00F151FE">
      <w:pPr>
        <w:spacing w:line="240" w:lineRule="auto"/>
        <w:ind w:firstLine="851"/>
        <w:jc w:val="both"/>
        <w:rPr>
          <w:i/>
          <w:sz w:val="22"/>
          <w:szCs w:val="28"/>
        </w:rPr>
      </w:pPr>
      <w:r>
        <w:rPr>
          <w:i/>
          <w:sz w:val="22"/>
          <w:szCs w:val="28"/>
        </w:rPr>
        <w:t>4.- El horario en el cual estuve prestando mis servicios era el comprendido de 08:00 a 15:00 horas de lunes a viernes de cada semana, aunque en realidad y por razones de mis funciones y en general de todas las labores inherentes al cargo, la jornada se extendía, por lo que reclamo el excedente de la jornada ordinaria laborada y no cubierta por todo el periodo de vigencia de la relación de trabajo.</w:t>
      </w:r>
    </w:p>
    <w:p w:rsidR="00383582" w:rsidRDefault="00383582" w:rsidP="00F151FE">
      <w:pPr>
        <w:spacing w:line="240" w:lineRule="auto"/>
        <w:ind w:firstLine="851"/>
        <w:jc w:val="both"/>
        <w:rPr>
          <w:i/>
          <w:sz w:val="22"/>
          <w:szCs w:val="28"/>
        </w:rPr>
      </w:pPr>
      <w:r>
        <w:rPr>
          <w:i/>
          <w:sz w:val="22"/>
          <w:szCs w:val="28"/>
        </w:rPr>
        <w:t xml:space="preserve">5.- Es el caso que el día 30 de junio del 2016, en las oficinas de la Coordinación general de salud y seguridad escolar ubicada en Calle Ayuntamiento entre Enrique Quijada y Luis Orcí s/n Col. Choyal de esta Ciudad de Hermosillo, Sonora, aproximadamente a las 15:00 horas, me fue comunicado verbalmente por el LIC. </w:t>
      </w:r>
      <w:r w:rsidR="001E721A">
        <w:rPr>
          <w:i/>
          <w:sz w:val="22"/>
          <w:szCs w:val="28"/>
        </w:rPr>
        <w:t>**** **** **** ****</w:t>
      </w:r>
      <w:r>
        <w:rPr>
          <w:i/>
          <w:sz w:val="22"/>
          <w:szCs w:val="28"/>
        </w:rPr>
        <w:t xml:space="preserve"> en su carácter de Director de Asesoría Jurídica, que había un recorte de personal y que a mí me tocaba, que pasara a Recursos Humanos para checar números de mi liquidación, todo esto ocurrió sin que se me diera alguna causa justificada para ello y sin entregarme el aviso de despido, hechos que sucedieron frente a varias personas que se encontraban en el lugar.</w:t>
      </w:r>
    </w:p>
    <w:p w:rsidR="00383582" w:rsidRDefault="00383582" w:rsidP="00F151FE">
      <w:pPr>
        <w:spacing w:line="240" w:lineRule="auto"/>
        <w:ind w:firstLine="851"/>
        <w:jc w:val="both"/>
        <w:rPr>
          <w:i/>
          <w:sz w:val="22"/>
          <w:szCs w:val="28"/>
        </w:rPr>
      </w:pPr>
      <w:r>
        <w:rPr>
          <w:i/>
          <w:sz w:val="22"/>
          <w:szCs w:val="28"/>
        </w:rPr>
        <w:t xml:space="preserve">6.- El </w:t>
      </w:r>
      <w:r w:rsidR="008624DB">
        <w:rPr>
          <w:i/>
          <w:sz w:val="22"/>
          <w:szCs w:val="28"/>
        </w:rPr>
        <w:t>día</w:t>
      </w:r>
      <w:r>
        <w:rPr>
          <w:i/>
          <w:sz w:val="22"/>
          <w:szCs w:val="28"/>
        </w:rPr>
        <w:t xml:space="preserve"> 01 de Julio del 2016, la suscrita me presenté en las oficinas de la </w:t>
      </w:r>
      <w:r w:rsidR="008624DB">
        <w:rPr>
          <w:i/>
          <w:sz w:val="22"/>
          <w:szCs w:val="28"/>
        </w:rPr>
        <w:t>Coordinación</w:t>
      </w:r>
      <w:r>
        <w:rPr>
          <w:i/>
          <w:sz w:val="22"/>
          <w:szCs w:val="28"/>
        </w:rPr>
        <w:t xml:space="preserve"> general de salud y seguridad escolar ubicada en Calle Ayuntamiento entre Enrique Quijada y Luis Orci s/n Col. Choyal de esta Ciudad</w:t>
      </w:r>
      <w:r w:rsidR="008624DB">
        <w:rPr>
          <w:i/>
          <w:sz w:val="22"/>
          <w:szCs w:val="28"/>
        </w:rPr>
        <w:t xml:space="preserve"> de Hermosillo, Sonora, cheque asistencia, y me encontré en mi lugar de trabajo a una persona de nombre </w:t>
      </w:r>
      <w:r w:rsidR="001E1BAD">
        <w:rPr>
          <w:i/>
          <w:sz w:val="22"/>
          <w:szCs w:val="28"/>
        </w:rPr>
        <w:t>**** **** **** ****</w:t>
      </w:r>
      <w:r w:rsidR="008624DB">
        <w:rPr>
          <w:i/>
          <w:sz w:val="22"/>
          <w:szCs w:val="28"/>
        </w:rPr>
        <w:t xml:space="preserve">, me dirigí con el Subsecretario de educación básica ya que la Coordinación general de salud y seguridad escolar dependen de básica y me pasaron con su asistente, el Sr. </w:t>
      </w:r>
      <w:r w:rsidR="001E721A">
        <w:rPr>
          <w:i/>
          <w:sz w:val="22"/>
          <w:szCs w:val="28"/>
        </w:rPr>
        <w:t>**** **** **** ****</w:t>
      </w:r>
      <w:r w:rsidR="008624DB">
        <w:rPr>
          <w:i/>
          <w:sz w:val="22"/>
          <w:szCs w:val="28"/>
        </w:rPr>
        <w:t xml:space="preserve">, donde le expuse mi situación, a lo que me contestó que él no podía hacer nada. </w:t>
      </w:r>
    </w:p>
    <w:p w:rsidR="008624DB" w:rsidRDefault="008624DB" w:rsidP="00F151FE">
      <w:pPr>
        <w:spacing w:line="240" w:lineRule="auto"/>
        <w:ind w:firstLine="851"/>
        <w:jc w:val="both"/>
        <w:rPr>
          <w:i/>
          <w:sz w:val="22"/>
          <w:szCs w:val="28"/>
        </w:rPr>
      </w:pPr>
      <w:r>
        <w:rPr>
          <w:i/>
          <w:sz w:val="22"/>
          <w:szCs w:val="28"/>
        </w:rPr>
        <w:lastRenderedPageBreak/>
        <w:t xml:space="preserve">7.- Cabe señalar también que la suscrita soy madre soltera y tengo la total responsabilidad sobres la manutención de mi hijo </w:t>
      </w:r>
      <w:r w:rsidR="001E1BAD">
        <w:rPr>
          <w:i/>
          <w:sz w:val="22"/>
          <w:szCs w:val="28"/>
        </w:rPr>
        <w:t>**** **** **** ****</w:t>
      </w:r>
      <w:r>
        <w:rPr>
          <w:i/>
          <w:sz w:val="22"/>
          <w:szCs w:val="28"/>
        </w:rPr>
        <w:t>, por lo que al ser despedida de mi trabajo nos dejan sin ingreso para la subsistencia.</w:t>
      </w:r>
    </w:p>
    <w:p w:rsidR="00C955F4" w:rsidRPr="00742F11" w:rsidRDefault="008624DB" w:rsidP="00426892">
      <w:pPr>
        <w:spacing w:line="240" w:lineRule="auto"/>
        <w:ind w:firstLine="851"/>
        <w:jc w:val="both"/>
        <w:rPr>
          <w:i/>
          <w:sz w:val="22"/>
          <w:szCs w:val="28"/>
        </w:rPr>
      </w:pPr>
      <w:r>
        <w:rPr>
          <w:i/>
          <w:sz w:val="22"/>
          <w:szCs w:val="28"/>
        </w:rPr>
        <w:t>8.- En el desempeño de mi trabajo siempre he cumplido con las obligaciones pactadas, satisfaciendo las necesidades de los ahora demandados</w:t>
      </w:r>
      <w:r w:rsidR="00033549">
        <w:rPr>
          <w:i/>
          <w:sz w:val="22"/>
          <w:szCs w:val="28"/>
        </w:rPr>
        <w:t>. He tratado de arreglar mi situación de manera administrativa, pero hasta la fecha no he recibido respuesta positiva por lo cual me veo obligada a entablar la presente demanda y a exigir las prestaciones a las que tengo derecho, que son precisamente las que se mencionan al inicio de la presente demanda.</w:t>
      </w:r>
      <w:r w:rsidR="00B913D7" w:rsidRPr="00742F11">
        <w:rPr>
          <w:i/>
          <w:sz w:val="22"/>
          <w:szCs w:val="28"/>
        </w:rPr>
        <w:t>”</w:t>
      </w:r>
    </w:p>
    <w:p w:rsidR="00B913D7" w:rsidRPr="00B913D7" w:rsidRDefault="00B913D7" w:rsidP="00277E73">
      <w:pPr>
        <w:spacing w:line="240" w:lineRule="auto"/>
        <w:ind w:firstLine="851"/>
        <w:jc w:val="both"/>
        <w:rPr>
          <w:sz w:val="28"/>
          <w:szCs w:val="28"/>
        </w:rPr>
      </w:pPr>
    </w:p>
    <w:p w:rsidR="00277E73" w:rsidRDefault="00277E73" w:rsidP="00426892">
      <w:pPr>
        <w:spacing w:line="360" w:lineRule="auto"/>
        <w:ind w:firstLine="851"/>
        <w:jc w:val="both"/>
        <w:rPr>
          <w:sz w:val="28"/>
          <w:szCs w:val="28"/>
        </w:rPr>
      </w:pPr>
      <w:r w:rsidRPr="00277E73">
        <w:rPr>
          <w:b/>
          <w:sz w:val="28"/>
          <w:szCs w:val="28"/>
        </w:rPr>
        <w:t xml:space="preserve">2.- </w:t>
      </w:r>
      <w:r>
        <w:rPr>
          <w:sz w:val="28"/>
          <w:szCs w:val="28"/>
        </w:rPr>
        <w:t>Mediante auto de cinco de agosto de dos mil dieciséis, se previene a la actora, para que dentro de los cinco días hábiles, contados a partir del día siguiente de la notificación, aclare, complete o corrija, precisando el periodo por el que reclama el pago de horas extras.</w:t>
      </w:r>
    </w:p>
    <w:p w:rsidR="00277E73" w:rsidRPr="00277E73" w:rsidRDefault="00277E73" w:rsidP="00277E73">
      <w:pPr>
        <w:spacing w:after="0" w:line="360" w:lineRule="auto"/>
        <w:ind w:firstLine="851"/>
        <w:jc w:val="both"/>
        <w:rPr>
          <w:sz w:val="28"/>
          <w:szCs w:val="28"/>
        </w:rPr>
      </w:pPr>
    </w:p>
    <w:p w:rsidR="00BB3B2B" w:rsidRDefault="00BB3B2B" w:rsidP="00BB3B2B">
      <w:pPr>
        <w:spacing w:after="0" w:line="360" w:lineRule="auto"/>
        <w:ind w:firstLine="851"/>
        <w:jc w:val="both"/>
        <w:rPr>
          <w:sz w:val="28"/>
          <w:szCs w:val="28"/>
        </w:rPr>
      </w:pPr>
      <w:r>
        <w:rPr>
          <w:b/>
          <w:sz w:val="28"/>
          <w:szCs w:val="28"/>
        </w:rPr>
        <w:t>3.-</w:t>
      </w:r>
      <w:r>
        <w:rPr>
          <w:sz w:val="28"/>
          <w:szCs w:val="28"/>
        </w:rPr>
        <w:t xml:space="preserve"> Mediante escrito de dieciocho de octubre de dos mil dieciséis, se tiene por presentada a la actora dando cumplimiento al auto de dieciocho de noviembre de dos mil quince, en los siguientes términos:</w:t>
      </w:r>
    </w:p>
    <w:p w:rsidR="00BB3B2B" w:rsidRDefault="00BB3B2B" w:rsidP="00FA1B12">
      <w:pPr>
        <w:spacing w:line="240" w:lineRule="auto"/>
        <w:ind w:firstLine="851"/>
        <w:jc w:val="both"/>
        <w:rPr>
          <w:i/>
          <w:sz w:val="22"/>
          <w:szCs w:val="28"/>
        </w:rPr>
      </w:pPr>
      <w:r>
        <w:rPr>
          <w:i/>
          <w:sz w:val="22"/>
          <w:szCs w:val="28"/>
        </w:rPr>
        <w:t>“Que en atención al requerimiento contenido en el acuerdo de fecha 05 de agosto del 2016, manifestó lo siguientes:</w:t>
      </w:r>
    </w:p>
    <w:p w:rsidR="00BB3B2B" w:rsidRDefault="00BB3B2B" w:rsidP="00FA1B12">
      <w:pPr>
        <w:spacing w:line="240" w:lineRule="auto"/>
        <w:ind w:firstLine="851"/>
        <w:jc w:val="both"/>
        <w:rPr>
          <w:i/>
          <w:sz w:val="22"/>
          <w:szCs w:val="28"/>
        </w:rPr>
      </w:pPr>
      <w:r>
        <w:rPr>
          <w:i/>
          <w:sz w:val="22"/>
          <w:szCs w:val="28"/>
        </w:rPr>
        <w:t>1.- Que me desisto únicamente de la prestación reclamada en el inciso E) del escrito inicial de demanda, ya que no laboré horas extras para la demandada.</w:t>
      </w:r>
    </w:p>
    <w:p w:rsidR="00BB3B2B" w:rsidRDefault="00BB3B2B" w:rsidP="00FA1B12">
      <w:pPr>
        <w:spacing w:line="240" w:lineRule="auto"/>
        <w:ind w:firstLine="851"/>
        <w:jc w:val="both"/>
        <w:rPr>
          <w:i/>
          <w:sz w:val="22"/>
          <w:szCs w:val="28"/>
        </w:rPr>
      </w:pPr>
      <w:r>
        <w:rPr>
          <w:i/>
          <w:sz w:val="22"/>
          <w:szCs w:val="28"/>
        </w:rPr>
        <w:t xml:space="preserve">Debiendo quedar el número 4 del capítulo de hechos del escrito inicial de demanda de la siguiente manera: </w:t>
      </w:r>
    </w:p>
    <w:p w:rsidR="00BB3B2B" w:rsidRDefault="00BB3B2B" w:rsidP="00FA1B12">
      <w:pPr>
        <w:spacing w:line="240" w:lineRule="auto"/>
        <w:ind w:firstLine="851"/>
        <w:jc w:val="both"/>
        <w:rPr>
          <w:i/>
          <w:sz w:val="22"/>
          <w:szCs w:val="28"/>
        </w:rPr>
      </w:pPr>
      <w:r>
        <w:rPr>
          <w:i/>
          <w:sz w:val="22"/>
          <w:szCs w:val="28"/>
        </w:rPr>
        <w:t>El horario en el cual estuve prestando mis servicios era el comprendido de 08:00 a 15:00 horas de lunes a viernes de cada semana.</w:t>
      </w:r>
    </w:p>
    <w:p w:rsidR="00BB3B2B" w:rsidRPr="00BB3B2B" w:rsidRDefault="00BB3B2B" w:rsidP="00FA1B12">
      <w:pPr>
        <w:spacing w:line="240" w:lineRule="auto"/>
        <w:ind w:firstLine="851"/>
        <w:jc w:val="both"/>
        <w:rPr>
          <w:i/>
          <w:sz w:val="22"/>
          <w:szCs w:val="28"/>
        </w:rPr>
      </w:pPr>
      <w:r>
        <w:rPr>
          <w:i/>
          <w:sz w:val="22"/>
          <w:szCs w:val="28"/>
        </w:rPr>
        <w:t>2.- Por otro lado, en virtud de la naturaleza de la acción ejercitada, que es la reinstalación, solicito que los salarios caídos se calculen desde la fecha del injusto despido hasta que sea reinstalada, incluyendo los incrementos y mejoras que se otorguen durante el periodo correspondiente, debiendo desaplicarse por tanto, el artículo 42 penúltimo párrafo</w:t>
      </w:r>
      <w:r w:rsidR="00496518">
        <w:rPr>
          <w:i/>
          <w:sz w:val="22"/>
          <w:szCs w:val="28"/>
        </w:rPr>
        <w:t xml:space="preserve"> de la Ley del Servicio Civil, puesto que, los contratas obligan a lo expresamente pactado o a aquello que corresponda a la naturaleza de lo acordad por las partes; y tomando en cuenta que lo que se pretende es el cumplimiento del contrato y sus consecuencias, resulta evidente que debe cubrirse los salarios y todo tipo de prestaciones hasta en tanto el demandado no cumpla con lo reclamado incluyendo las prestaciones de seguridad social para la suscrita y sus derechohabientes, tal y como se menciona en el inciso G) del escrito inicial de demanda</w:t>
      </w:r>
      <w:r w:rsidR="00FA1B12">
        <w:rPr>
          <w:i/>
          <w:sz w:val="22"/>
          <w:szCs w:val="28"/>
        </w:rPr>
        <w:t>…”</w:t>
      </w:r>
    </w:p>
    <w:p w:rsidR="00BB3B2B" w:rsidRDefault="00BB3B2B" w:rsidP="00FA1B12">
      <w:pPr>
        <w:spacing w:after="0" w:line="360" w:lineRule="auto"/>
        <w:ind w:firstLine="851"/>
        <w:jc w:val="both"/>
        <w:rPr>
          <w:b/>
          <w:sz w:val="28"/>
          <w:szCs w:val="28"/>
        </w:rPr>
      </w:pPr>
    </w:p>
    <w:p w:rsidR="00BB3B2B" w:rsidRPr="00277E73" w:rsidRDefault="00FA1B12" w:rsidP="00FA1B12">
      <w:pPr>
        <w:spacing w:line="360" w:lineRule="auto"/>
        <w:ind w:firstLine="851"/>
        <w:jc w:val="both"/>
        <w:rPr>
          <w:sz w:val="28"/>
          <w:szCs w:val="28"/>
        </w:rPr>
      </w:pPr>
      <w:r>
        <w:rPr>
          <w:b/>
          <w:sz w:val="28"/>
          <w:szCs w:val="28"/>
        </w:rPr>
        <w:t>4</w:t>
      </w:r>
      <w:r w:rsidR="00B913D7">
        <w:rPr>
          <w:b/>
          <w:sz w:val="28"/>
          <w:szCs w:val="28"/>
        </w:rPr>
        <w:t xml:space="preserve">.- </w:t>
      </w:r>
      <w:r w:rsidR="004D4064">
        <w:rPr>
          <w:iCs/>
          <w:sz w:val="28"/>
          <w:szCs w:val="28"/>
          <w:lang w:val="es-ES_tradnl"/>
        </w:rPr>
        <w:t xml:space="preserve">Por auto de fecha </w:t>
      </w:r>
      <w:r>
        <w:rPr>
          <w:iCs/>
          <w:sz w:val="28"/>
          <w:szCs w:val="28"/>
          <w:lang w:val="es-ES_tradnl"/>
        </w:rPr>
        <w:t>veintiuno de octubre de dos mil dieciséis</w:t>
      </w:r>
      <w:r w:rsidR="00FA7425">
        <w:rPr>
          <w:iCs/>
          <w:sz w:val="28"/>
          <w:szCs w:val="28"/>
          <w:lang w:val="es-ES_tradnl"/>
        </w:rPr>
        <w:t>,</w:t>
      </w:r>
      <w:r w:rsidR="00794867">
        <w:rPr>
          <w:iCs/>
          <w:sz w:val="28"/>
          <w:szCs w:val="28"/>
          <w:lang w:val="es-ES_tradnl"/>
        </w:rPr>
        <w:t xml:space="preserve"> </w:t>
      </w:r>
      <w:r w:rsidR="00FA7425">
        <w:rPr>
          <w:iCs/>
          <w:sz w:val="28"/>
          <w:szCs w:val="28"/>
          <w:lang w:val="es-ES_tradnl"/>
        </w:rPr>
        <w:t xml:space="preserve">se le admite al actor la demanda en la vía y forma propuesta, ordenándose el emplazamiento </w:t>
      </w:r>
      <w:r w:rsidR="00EB4D49">
        <w:rPr>
          <w:iCs/>
          <w:sz w:val="28"/>
          <w:szCs w:val="28"/>
          <w:lang w:val="es-ES_tradnl"/>
        </w:rPr>
        <w:t>a</w:t>
      </w:r>
      <w:r>
        <w:rPr>
          <w:iCs/>
          <w:sz w:val="28"/>
          <w:szCs w:val="28"/>
          <w:lang w:val="es-ES_tradnl"/>
        </w:rPr>
        <w:t xml:space="preserve"> </w:t>
      </w:r>
      <w:r w:rsidR="00EB4D49">
        <w:rPr>
          <w:iCs/>
          <w:sz w:val="28"/>
          <w:szCs w:val="28"/>
          <w:lang w:val="es-ES_tradnl"/>
        </w:rPr>
        <w:t>l</w:t>
      </w:r>
      <w:r>
        <w:rPr>
          <w:iCs/>
          <w:sz w:val="28"/>
          <w:szCs w:val="28"/>
          <w:lang w:val="es-ES_tradnl"/>
        </w:rPr>
        <w:t xml:space="preserve">a </w:t>
      </w:r>
      <w:r w:rsidR="001E721A">
        <w:rPr>
          <w:b/>
          <w:sz w:val="28"/>
          <w:szCs w:val="28"/>
        </w:rPr>
        <w:t>**** **** **** ****</w:t>
      </w:r>
      <w:r w:rsidR="002E71D8">
        <w:rPr>
          <w:b/>
          <w:sz w:val="28"/>
          <w:szCs w:val="28"/>
        </w:rPr>
        <w:t>.</w:t>
      </w:r>
    </w:p>
    <w:p w:rsidR="00277E73" w:rsidRPr="00277E73" w:rsidRDefault="00277E73" w:rsidP="00277E73">
      <w:pPr>
        <w:spacing w:after="0" w:line="360" w:lineRule="auto"/>
        <w:ind w:firstLine="851"/>
        <w:jc w:val="both"/>
        <w:rPr>
          <w:b/>
          <w:sz w:val="28"/>
          <w:szCs w:val="28"/>
        </w:rPr>
      </w:pPr>
    </w:p>
    <w:p w:rsidR="000703DF" w:rsidRDefault="00E54F6A" w:rsidP="00426892">
      <w:pPr>
        <w:spacing w:line="360" w:lineRule="auto"/>
        <w:ind w:firstLine="851"/>
        <w:jc w:val="both"/>
        <w:rPr>
          <w:sz w:val="28"/>
          <w:szCs w:val="28"/>
          <w:lang w:val="es-ES_tradnl"/>
        </w:rPr>
      </w:pPr>
      <w:r>
        <w:rPr>
          <w:b/>
          <w:sz w:val="28"/>
          <w:szCs w:val="28"/>
          <w:lang w:val="es-ES_tradnl"/>
        </w:rPr>
        <w:lastRenderedPageBreak/>
        <w:t>5</w:t>
      </w:r>
      <w:r w:rsidR="00C554CB">
        <w:rPr>
          <w:b/>
          <w:sz w:val="28"/>
          <w:szCs w:val="28"/>
          <w:lang w:val="es-ES_tradnl"/>
        </w:rPr>
        <w:t xml:space="preserve">.- </w:t>
      </w:r>
      <w:r w:rsidR="00432EAE">
        <w:rPr>
          <w:sz w:val="28"/>
          <w:szCs w:val="28"/>
          <w:lang w:val="es-ES_tradnl"/>
        </w:rPr>
        <w:t>Emplazando a</w:t>
      </w:r>
      <w:r w:rsidR="00FA1B12">
        <w:rPr>
          <w:sz w:val="28"/>
          <w:szCs w:val="28"/>
          <w:lang w:val="es-ES_tradnl"/>
        </w:rPr>
        <w:t xml:space="preserve"> </w:t>
      </w:r>
      <w:r w:rsidR="00EB4D49">
        <w:rPr>
          <w:sz w:val="28"/>
          <w:szCs w:val="28"/>
          <w:lang w:val="es-ES_tradnl"/>
        </w:rPr>
        <w:t>l</w:t>
      </w:r>
      <w:r w:rsidR="00FA1B12">
        <w:rPr>
          <w:sz w:val="28"/>
          <w:szCs w:val="28"/>
          <w:lang w:val="es-ES_tradnl"/>
        </w:rPr>
        <w:t>a</w:t>
      </w:r>
      <w:r w:rsidR="00EB4D49">
        <w:rPr>
          <w:sz w:val="28"/>
          <w:szCs w:val="28"/>
          <w:lang w:val="es-ES_tradnl"/>
        </w:rPr>
        <w:t xml:space="preserve"> </w:t>
      </w:r>
      <w:r w:rsidR="001E721A">
        <w:rPr>
          <w:b/>
          <w:sz w:val="28"/>
          <w:szCs w:val="28"/>
        </w:rPr>
        <w:t>**** **** **** ****</w:t>
      </w:r>
      <w:r w:rsidR="00280125">
        <w:rPr>
          <w:sz w:val="28"/>
          <w:szCs w:val="28"/>
          <w:lang w:val="es-ES_tradnl"/>
        </w:rPr>
        <w:t>,</w:t>
      </w:r>
      <w:r w:rsidR="00AD3EAC">
        <w:rPr>
          <w:sz w:val="28"/>
          <w:szCs w:val="28"/>
          <w:lang w:val="es-ES_tradnl"/>
        </w:rPr>
        <w:t xml:space="preserve"> </w:t>
      </w:r>
      <w:r w:rsidR="00432EAE">
        <w:rPr>
          <w:sz w:val="28"/>
          <w:szCs w:val="28"/>
          <w:lang w:val="es-ES_tradnl"/>
        </w:rPr>
        <w:t>respondi</w:t>
      </w:r>
      <w:r w:rsidR="00FA1B12">
        <w:rPr>
          <w:sz w:val="28"/>
          <w:szCs w:val="28"/>
          <w:lang w:val="es-ES_tradnl"/>
        </w:rPr>
        <w:t xml:space="preserve">eron </w:t>
      </w:r>
      <w:r w:rsidR="00AD3EAC">
        <w:rPr>
          <w:sz w:val="28"/>
          <w:szCs w:val="28"/>
          <w:lang w:val="es-ES_tradnl"/>
        </w:rPr>
        <w:t>lo siguiente:</w:t>
      </w:r>
    </w:p>
    <w:p w:rsidR="00FA1B12" w:rsidRDefault="00A72726" w:rsidP="00FA1B12">
      <w:pPr>
        <w:spacing w:line="240" w:lineRule="auto"/>
        <w:jc w:val="center"/>
        <w:rPr>
          <w:i/>
          <w:sz w:val="22"/>
          <w:szCs w:val="28"/>
        </w:rPr>
      </w:pPr>
      <w:r>
        <w:rPr>
          <w:i/>
          <w:sz w:val="22"/>
          <w:szCs w:val="28"/>
        </w:rPr>
        <w:t>“</w:t>
      </w:r>
      <w:r w:rsidR="00FA1B12" w:rsidRPr="00FA1B12">
        <w:rPr>
          <w:b/>
          <w:i/>
          <w:sz w:val="22"/>
          <w:szCs w:val="28"/>
        </w:rPr>
        <w:t>EN CUANTO A LAS PRESTACIONES:</w:t>
      </w:r>
    </w:p>
    <w:p w:rsidR="00667036" w:rsidRDefault="00FA1B12" w:rsidP="00667036">
      <w:pPr>
        <w:spacing w:line="240" w:lineRule="auto"/>
        <w:ind w:firstLine="851"/>
        <w:jc w:val="both"/>
        <w:rPr>
          <w:i/>
          <w:sz w:val="22"/>
          <w:szCs w:val="28"/>
        </w:rPr>
      </w:pPr>
      <w:r w:rsidRPr="00FA1B12">
        <w:rPr>
          <w:b/>
          <w:i/>
          <w:sz w:val="22"/>
          <w:szCs w:val="28"/>
        </w:rPr>
        <w:t>1.-</w:t>
      </w:r>
      <w:r>
        <w:rPr>
          <w:i/>
          <w:sz w:val="22"/>
          <w:szCs w:val="28"/>
        </w:rPr>
        <w:t xml:space="preserve"> Se niega la procedencia de todas y cada una de las percepciones que pretende la parte actora, marcadas con los incisos A), B), C), D), E), F), G), H). Ello en virtud de que a la actora en ningún momento se le despidió y/o en ningún momento se habló de recorte, por ende, no es acreedora a reinstalación alguna y luego si no es acreedora a dicha prestación principal las accesorias co</w:t>
      </w:r>
      <w:r w:rsidR="00667036">
        <w:rPr>
          <w:i/>
          <w:sz w:val="22"/>
          <w:szCs w:val="28"/>
        </w:rPr>
        <w:t>rren la misma suerte.</w:t>
      </w:r>
    </w:p>
    <w:p w:rsidR="00667036" w:rsidRPr="00667036" w:rsidRDefault="00667036" w:rsidP="00667036">
      <w:pPr>
        <w:spacing w:line="240" w:lineRule="auto"/>
        <w:jc w:val="center"/>
        <w:rPr>
          <w:b/>
          <w:i/>
          <w:sz w:val="22"/>
          <w:szCs w:val="28"/>
        </w:rPr>
      </w:pPr>
      <w:r w:rsidRPr="00667036">
        <w:rPr>
          <w:b/>
          <w:i/>
          <w:sz w:val="22"/>
          <w:szCs w:val="28"/>
        </w:rPr>
        <w:t>HECHOS:</w:t>
      </w:r>
    </w:p>
    <w:p w:rsidR="00667036" w:rsidRDefault="00667036" w:rsidP="00667036">
      <w:pPr>
        <w:spacing w:line="240" w:lineRule="auto"/>
        <w:ind w:firstLine="851"/>
        <w:jc w:val="both"/>
        <w:rPr>
          <w:i/>
          <w:sz w:val="22"/>
          <w:szCs w:val="28"/>
        </w:rPr>
      </w:pPr>
      <w:r>
        <w:rPr>
          <w:i/>
          <w:sz w:val="22"/>
          <w:szCs w:val="28"/>
        </w:rPr>
        <w:t>1.- El hecho marcado como PRIMERO, en el escrito inicial de demanda, es cierto en cuanto a la fecha de ingreso, y que era secretaria, ya que era secretaria del director general de salud y seguridad escolar.</w:t>
      </w:r>
    </w:p>
    <w:p w:rsidR="005172AA" w:rsidRDefault="005172AA" w:rsidP="00667036">
      <w:pPr>
        <w:spacing w:line="240" w:lineRule="auto"/>
        <w:ind w:firstLine="851"/>
        <w:jc w:val="both"/>
        <w:rPr>
          <w:i/>
          <w:sz w:val="22"/>
          <w:szCs w:val="28"/>
        </w:rPr>
      </w:pPr>
      <w:r>
        <w:rPr>
          <w:i/>
          <w:sz w:val="22"/>
          <w:szCs w:val="28"/>
        </w:rPr>
        <w:t>2.- El hecho marcado como SEGUNDO, en el escrito inicial de demanda es falso.</w:t>
      </w:r>
    </w:p>
    <w:p w:rsidR="005172AA" w:rsidRDefault="005172AA" w:rsidP="00667036">
      <w:pPr>
        <w:spacing w:line="240" w:lineRule="auto"/>
        <w:ind w:firstLine="851"/>
        <w:jc w:val="both"/>
        <w:rPr>
          <w:i/>
          <w:sz w:val="22"/>
          <w:szCs w:val="28"/>
        </w:rPr>
      </w:pPr>
      <w:r>
        <w:rPr>
          <w:i/>
          <w:sz w:val="22"/>
          <w:szCs w:val="28"/>
        </w:rPr>
        <w:t xml:space="preserve">3.- El hecho marcado como TERCERO, en el escrito inicial de demanda, es cierto que la actora fue personal secretarial del director general, tal y como lo manifiesta en el punto tres de hechos que se atiende, aunado a su punto uno de hechos que manifiesta que era secretaria por ende, era personal de confianza pues así lo dispone el artículo 5 de la ley del Servicio Civil reformado de fecha diciembre de 1992, mismo que a la letra dice:  </w:t>
      </w:r>
    </w:p>
    <w:p w:rsidR="005172AA" w:rsidRPr="005172AA" w:rsidRDefault="005172AA" w:rsidP="005172AA">
      <w:pPr>
        <w:spacing w:after="0" w:line="240" w:lineRule="auto"/>
        <w:ind w:left="708" w:firstLine="851"/>
        <w:jc w:val="both"/>
        <w:rPr>
          <w:i/>
          <w:sz w:val="20"/>
          <w:szCs w:val="28"/>
        </w:rPr>
      </w:pPr>
      <w:r w:rsidRPr="005172AA">
        <w:rPr>
          <w:i/>
          <w:sz w:val="20"/>
          <w:szCs w:val="28"/>
        </w:rPr>
        <w:t>“…Artículo 5º.-</w:t>
      </w:r>
    </w:p>
    <w:p w:rsidR="005172AA" w:rsidRPr="005172AA" w:rsidRDefault="005172AA" w:rsidP="005172AA">
      <w:pPr>
        <w:spacing w:after="0" w:line="240" w:lineRule="auto"/>
        <w:ind w:left="708" w:firstLine="851"/>
        <w:jc w:val="both"/>
        <w:rPr>
          <w:i/>
          <w:sz w:val="20"/>
          <w:szCs w:val="28"/>
        </w:rPr>
      </w:pPr>
      <w:r w:rsidRPr="005172AA">
        <w:rPr>
          <w:i/>
          <w:sz w:val="20"/>
          <w:szCs w:val="28"/>
        </w:rPr>
        <w:t>I.-…</w:t>
      </w:r>
    </w:p>
    <w:p w:rsidR="005172AA" w:rsidRPr="005172AA" w:rsidRDefault="005172AA" w:rsidP="005172AA">
      <w:pPr>
        <w:spacing w:after="0" w:line="240" w:lineRule="auto"/>
        <w:ind w:left="708" w:firstLine="851"/>
        <w:jc w:val="both"/>
        <w:rPr>
          <w:i/>
          <w:sz w:val="20"/>
          <w:szCs w:val="28"/>
        </w:rPr>
      </w:pPr>
      <w:r w:rsidRPr="005172AA">
        <w:rPr>
          <w:i/>
          <w:sz w:val="20"/>
          <w:szCs w:val="28"/>
        </w:rPr>
        <w:t>a).-…</w:t>
      </w:r>
    </w:p>
    <w:p w:rsidR="00667036" w:rsidRPr="005172AA" w:rsidRDefault="005172AA" w:rsidP="005172AA">
      <w:pPr>
        <w:spacing w:line="240" w:lineRule="auto"/>
        <w:ind w:left="708" w:firstLine="851"/>
        <w:jc w:val="both"/>
        <w:rPr>
          <w:i/>
          <w:sz w:val="20"/>
          <w:szCs w:val="28"/>
        </w:rPr>
      </w:pPr>
      <w:r w:rsidRPr="005172AA">
        <w:rPr>
          <w:b/>
          <w:i/>
          <w:sz w:val="20"/>
          <w:szCs w:val="28"/>
        </w:rPr>
        <w:t>El personal secretarial que está a cargo de los Directores Generales</w:t>
      </w:r>
      <w:r w:rsidRPr="005172AA">
        <w:rPr>
          <w:i/>
          <w:sz w:val="20"/>
          <w:szCs w:val="28"/>
        </w:rPr>
        <w:t>”.</w:t>
      </w:r>
    </w:p>
    <w:p w:rsidR="005172AA" w:rsidRDefault="005172AA" w:rsidP="00426892">
      <w:pPr>
        <w:spacing w:line="240" w:lineRule="auto"/>
        <w:ind w:firstLine="851"/>
        <w:jc w:val="both"/>
        <w:rPr>
          <w:i/>
          <w:sz w:val="22"/>
          <w:szCs w:val="28"/>
        </w:rPr>
      </w:pPr>
      <w:r>
        <w:rPr>
          <w:i/>
          <w:sz w:val="22"/>
          <w:szCs w:val="28"/>
        </w:rPr>
        <w:t>4.- El hecho marcado como CUARTO, en el escrito inicial de demanda, es cierto, en cuanto al horario de 8.00 a 15:00 ho pues horas, falso el supuesto excedente de su jornada laboral, tal y como se desprende de sus propias probanzas en su inciso K) relativa a la lista de asistencia, pues de esta no se advierte jornada excedente, y suponiendo sin conocer dichas prestaciones se encuentran totalmente prescritas, tal y como se acreditara en el capítulo respectivo.</w:t>
      </w:r>
    </w:p>
    <w:p w:rsidR="005172AA" w:rsidRDefault="005172AA" w:rsidP="00426892">
      <w:pPr>
        <w:spacing w:line="240" w:lineRule="auto"/>
        <w:ind w:firstLine="851"/>
        <w:jc w:val="both"/>
        <w:rPr>
          <w:i/>
          <w:sz w:val="22"/>
          <w:szCs w:val="28"/>
        </w:rPr>
      </w:pPr>
      <w:r>
        <w:rPr>
          <w:i/>
          <w:sz w:val="22"/>
          <w:szCs w:val="28"/>
        </w:rPr>
        <w:t>5.- El hecho marcado como QUINTO, es falso.</w:t>
      </w:r>
    </w:p>
    <w:p w:rsidR="005172AA" w:rsidRDefault="005172AA" w:rsidP="00426892">
      <w:pPr>
        <w:spacing w:line="240" w:lineRule="auto"/>
        <w:ind w:firstLine="851"/>
        <w:jc w:val="both"/>
        <w:rPr>
          <w:i/>
          <w:sz w:val="22"/>
          <w:szCs w:val="28"/>
        </w:rPr>
      </w:pPr>
      <w:r>
        <w:rPr>
          <w:i/>
          <w:sz w:val="22"/>
          <w:szCs w:val="28"/>
        </w:rPr>
        <w:t>6.- El hechos marcado como SEXTO, es falso.</w:t>
      </w:r>
    </w:p>
    <w:p w:rsidR="005172AA" w:rsidRDefault="005172AA" w:rsidP="00426892">
      <w:pPr>
        <w:spacing w:line="240" w:lineRule="auto"/>
        <w:ind w:firstLine="851"/>
        <w:jc w:val="both"/>
        <w:rPr>
          <w:i/>
          <w:sz w:val="22"/>
          <w:szCs w:val="28"/>
        </w:rPr>
      </w:pPr>
      <w:r>
        <w:rPr>
          <w:i/>
          <w:sz w:val="22"/>
          <w:szCs w:val="28"/>
        </w:rPr>
        <w:t>7.- El hecho marcado como SEXTO, respecto se desprende que estas son manifestaciones propias de la actora.</w:t>
      </w:r>
    </w:p>
    <w:p w:rsidR="005172AA" w:rsidRDefault="005172AA" w:rsidP="00426892">
      <w:pPr>
        <w:spacing w:line="240" w:lineRule="auto"/>
        <w:ind w:firstLine="851"/>
        <w:jc w:val="both"/>
        <w:rPr>
          <w:i/>
          <w:sz w:val="22"/>
          <w:szCs w:val="28"/>
        </w:rPr>
      </w:pPr>
      <w:r>
        <w:rPr>
          <w:i/>
          <w:sz w:val="22"/>
          <w:szCs w:val="28"/>
        </w:rPr>
        <w:t>8.- El hecho marcado como SEXTO, es falso.</w:t>
      </w:r>
    </w:p>
    <w:p w:rsidR="005172AA" w:rsidRDefault="005172AA" w:rsidP="00426892">
      <w:pPr>
        <w:spacing w:line="240" w:lineRule="auto"/>
        <w:ind w:firstLine="851"/>
        <w:jc w:val="both"/>
        <w:rPr>
          <w:i/>
          <w:sz w:val="22"/>
          <w:szCs w:val="28"/>
        </w:rPr>
      </w:pPr>
      <w:r>
        <w:rPr>
          <w:i/>
          <w:sz w:val="22"/>
          <w:szCs w:val="28"/>
        </w:rPr>
        <w:t>DEFENSAS Y EXCEPCIONES:</w:t>
      </w:r>
    </w:p>
    <w:p w:rsidR="005172AA" w:rsidRDefault="005172AA" w:rsidP="00426892">
      <w:pPr>
        <w:spacing w:line="240" w:lineRule="auto"/>
        <w:ind w:firstLine="851"/>
        <w:jc w:val="both"/>
        <w:rPr>
          <w:i/>
          <w:sz w:val="22"/>
          <w:szCs w:val="28"/>
        </w:rPr>
      </w:pPr>
      <w:r>
        <w:rPr>
          <w:i/>
          <w:sz w:val="22"/>
          <w:szCs w:val="28"/>
        </w:rPr>
        <w:t>Se oponen las siguientes defensas y excepciones:</w:t>
      </w:r>
    </w:p>
    <w:p w:rsidR="005172AA" w:rsidRDefault="005172AA" w:rsidP="00426892">
      <w:pPr>
        <w:spacing w:line="240" w:lineRule="auto"/>
        <w:ind w:firstLine="851"/>
        <w:jc w:val="both"/>
        <w:rPr>
          <w:i/>
          <w:sz w:val="22"/>
          <w:szCs w:val="28"/>
        </w:rPr>
      </w:pPr>
      <w:r>
        <w:rPr>
          <w:i/>
          <w:sz w:val="22"/>
          <w:szCs w:val="28"/>
        </w:rPr>
        <w:t>a).- Se opone además, todas aquellas defensas y excepciones que aunque no se nombren, se de</w:t>
      </w:r>
      <w:r w:rsidR="00A06BA4">
        <w:rPr>
          <w:i/>
          <w:sz w:val="22"/>
          <w:szCs w:val="28"/>
        </w:rPr>
        <w:t>sprendan de la presente demanda.-</w:t>
      </w:r>
    </w:p>
    <w:p w:rsidR="00A06BA4" w:rsidRDefault="00A06BA4" w:rsidP="00426892">
      <w:pPr>
        <w:spacing w:line="240" w:lineRule="auto"/>
        <w:ind w:firstLine="851"/>
        <w:jc w:val="both"/>
        <w:rPr>
          <w:i/>
          <w:sz w:val="22"/>
          <w:szCs w:val="28"/>
        </w:rPr>
      </w:pPr>
      <w:r>
        <w:rPr>
          <w:i/>
          <w:sz w:val="22"/>
          <w:szCs w:val="28"/>
        </w:rPr>
        <w:t>b).- Se opone la excepción de oscuridad en la demanda.</w:t>
      </w:r>
    </w:p>
    <w:p w:rsidR="00A06BA4" w:rsidRDefault="00A06BA4" w:rsidP="00426892">
      <w:pPr>
        <w:spacing w:line="240" w:lineRule="auto"/>
        <w:ind w:firstLine="851"/>
        <w:jc w:val="both"/>
        <w:rPr>
          <w:i/>
          <w:sz w:val="22"/>
          <w:szCs w:val="28"/>
        </w:rPr>
      </w:pPr>
      <w:r>
        <w:rPr>
          <w:i/>
          <w:sz w:val="22"/>
          <w:szCs w:val="28"/>
        </w:rPr>
        <w:t xml:space="preserve">c).- Asimismo se hace valer la PRESCRIPCION.- Con fundamento en el artículo 516 de la Ley Federal del Trabajo de aplicación supletoria que a la letra establece lo siguientes: “articulo 516: Las acciones de trabajo prescriben en un año, contado a partir del día siguiente a la fecha en que la obligación sea exigible…”; más sin </w:t>
      </w:r>
      <w:r w:rsidR="005B4EAF">
        <w:rPr>
          <w:i/>
          <w:sz w:val="22"/>
          <w:szCs w:val="28"/>
        </w:rPr>
        <w:t xml:space="preserve">embargo con anterioridad se desprende que si la fecha en que la actora hace su reclamo mismo que enmarca como inicio de su reclamo en la presentación de demanda de fecha 15 de julio del 2016 y la actora reclama excedente de jornada ordinaria a partir del 16 de abril de 2012 es por ello que es con esa fecha es la que debió de solicitar las prestaciones las cuales no le corresponden, tenemos que la hoy parte actora le nació el derecho para reclamar el 16 de abril de 2012, feneciéndole el 16 de abril del 2013 y la presentación de la demanda ante ese Tribunal fue con fecha 15 de julio del 2016, por lo que han pasado 1551 días, 4 años, 2 meses y 28 días en demasía para la presentación de su demanda que es lo que interrumpe la </w:t>
      </w:r>
      <w:r w:rsidR="005B4EAF">
        <w:rPr>
          <w:i/>
          <w:sz w:val="22"/>
          <w:szCs w:val="28"/>
        </w:rPr>
        <w:lastRenderedPageBreak/>
        <w:t>prescripción, resultando prescrita la demanda que nos ocupa por el transcurso del tiempo.</w:t>
      </w:r>
      <w:r w:rsidR="008A560D">
        <w:rPr>
          <w:i/>
          <w:sz w:val="22"/>
          <w:szCs w:val="28"/>
        </w:rPr>
        <w:t>”</w:t>
      </w:r>
    </w:p>
    <w:p w:rsidR="001C0CE3" w:rsidRPr="00D41A36" w:rsidRDefault="001C0CE3" w:rsidP="0027427D">
      <w:pPr>
        <w:spacing w:after="0" w:line="360" w:lineRule="auto"/>
        <w:jc w:val="both"/>
        <w:rPr>
          <w:i/>
          <w:szCs w:val="28"/>
        </w:rPr>
      </w:pPr>
    </w:p>
    <w:p w:rsidR="008A560D" w:rsidRDefault="00E54F6A" w:rsidP="00632B2E">
      <w:pPr>
        <w:spacing w:line="360" w:lineRule="auto"/>
        <w:ind w:firstLine="851"/>
        <w:jc w:val="both"/>
        <w:rPr>
          <w:sz w:val="28"/>
          <w:szCs w:val="28"/>
        </w:rPr>
      </w:pPr>
      <w:r>
        <w:rPr>
          <w:b/>
          <w:sz w:val="28"/>
          <w:szCs w:val="28"/>
        </w:rPr>
        <w:t>6</w:t>
      </w:r>
      <w:r w:rsidR="00C554CB">
        <w:rPr>
          <w:b/>
          <w:sz w:val="28"/>
          <w:szCs w:val="28"/>
        </w:rPr>
        <w:t>.-</w:t>
      </w:r>
      <w:r w:rsidR="00C554CB">
        <w:rPr>
          <w:sz w:val="28"/>
          <w:szCs w:val="28"/>
        </w:rPr>
        <w:t xml:space="preserve">  En la Audiencia de Prueb</w:t>
      </w:r>
      <w:r w:rsidR="00224471">
        <w:rPr>
          <w:sz w:val="28"/>
          <w:szCs w:val="28"/>
        </w:rPr>
        <w:t xml:space="preserve">as y Alegatos celebrada el  día </w:t>
      </w:r>
      <w:r w:rsidR="008A560D">
        <w:rPr>
          <w:sz w:val="28"/>
          <w:szCs w:val="28"/>
        </w:rPr>
        <w:t xml:space="preserve">diecisiete de octubre </w:t>
      </w:r>
      <w:r w:rsidR="00224471">
        <w:rPr>
          <w:sz w:val="28"/>
          <w:szCs w:val="28"/>
        </w:rPr>
        <w:t>de dos mil diecisiete</w:t>
      </w:r>
      <w:r w:rsidR="003C2BEE">
        <w:rPr>
          <w:sz w:val="28"/>
          <w:szCs w:val="28"/>
        </w:rPr>
        <w:t xml:space="preserve">, </w:t>
      </w:r>
      <w:r w:rsidR="00C554CB">
        <w:rPr>
          <w:sz w:val="28"/>
          <w:szCs w:val="28"/>
        </w:rPr>
        <w:t xml:space="preserve">se admitieron como </w:t>
      </w:r>
      <w:r w:rsidR="00C554CB">
        <w:rPr>
          <w:b/>
          <w:sz w:val="28"/>
          <w:szCs w:val="28"/>
        </w:rPr>
        <w:t>pruebas de la actora</w:t>
      </w:r>
      <w:r w:rsidR="00C554CB">
        <w:rPr>
          <w:sz w:val="28"/>
          <w:szCs w:val="28"/>
        </w:rPr>
        <w:t>, las siguientes</w:t>
      </w:r>
      <w:r w:rsidR="00DB606A">
        <w:rPr>
          <w:sz w:val="28"/>
          <w:szCs w:val="28"/>
        </w:rPr>
        <w:t>:</w:t>
      </w:r>
      <w:r w:rsidR="008A396D">
        <w:rPr>
          <w:sz w:val="28"/>
          <w:szCs w:val="28"/>
        </w:rPr>
        <w:t xml:space="preserve"> </w:t>
      </w:r>
      <w:r w:rsidR="008A560D">
        <w:rPr>
          <w:sz w:val="28"/>
          <w:szCs w:val="28"/>
        </w:rPr>
        <w:t>1.- CONFESIONAL POR POSICIONES, A CARGO DE LA SECRETARÍA DE EDUCACIÓN Y CULTURA; 2.- CONFESIONAL POR POSICIONES, A CARGO DE LA COORDINACIÓN GENERAL DE SALUD Y SEGURIDAD ESCOLAR DE LA SECRETARÍA DE EDUCACIÓN Y CULTURA; 3.- C</w:t>
      </w:r>
      <w:r w:rsidR="001C093F">
        <w:rPr>
          <w:sz w:val="28"/>
          <w:szCs w:val="28"/>
        </w:rPr>
        <w:t>ONFESIONAL POR POSICIONES, A CAR</w:t>
      </w:r>
      <w:r w:rsidR="008A560D">
        <w:rPr>
          <w:sz w:val="28"/>
          <w:szCs w:val="28"/>
        </w:rPr>
        <w:t xml:space="preserve">GO DE </w:t>
      </w:r>
      <w:r w:rsidR="001E1BAD">
        <w:rPr>
          <w:sz w:val="28"/>
          <w:szCs w:val="28"/>
        </w:rPr>
        <w:t>**** **** **** ****</w:t>
      </w:r>
      <w:r w:rsidR="001C093F">
        <w:rPr>
          <w:sz w:val="28"/>
          <w:szCs w:val="28"/>
        </w:rPr>
        <w:t>, DIRECTOR</w:t>
      </w:r>
      <w:r w:rsidR="008A560D">
        <w:rPr>
          <w:sz w:val="28"/>
          <w:szCs w:val="28"/>
        </w:rPr>
        <w:t xml:space="preserve"> GENERAL DE SALUD Y SEGURIDAD ESCOLAR DE LA SECRETARÍA DE EDUCACIÓN Y CULTURA; 4.- CONFESIONAL POR POSICIONES, A CARGO DE </w:t>
      </w:r>
      <w:r w:rsidR="001E721A">
        <w:rPr>
          <w:sz w:val="28"/>
          <w:szCs w:val="28"/>
        </w:rPr>
        <w:t>**** **** **** ****</w:t>
      </w:r>
      <w:r w:rsidR="008A560D">
        <w:rPr>
          <w:sz w:val="28"/>
          <w:szCs w:val="28"/>
        </w:rPr>
        <w:t>, DIRECTORA GENERAL DE COORDINACIÓN ESTATAL DEL PROGRAMA DE LECTURA</w:t>
      </w:r>
      <w:r w:rsidR="00072D85">
        <w:rPr>
          <w:sz w:val="28"/>
          <w:szCs w:val="28"/>
        </w:rPr>
        <w:t xml:space="preserve"> DE LA SECRETARÍA DE EDUCACIÓN Y CULTURA; 5.- CONFESIONAL POR POSICIONES, A CARGO DE </w:t>
      </w:r>
      <w:r w:rsidR="001E721A">
        <w:rPr>
          <w:sz w:val="28"/>
          <w:szCs w:val="28"/>
        </w:rPr>
        <w:t>**** **** **** ****</w:t>
      </w:r>
      <w:r w:rsidR="00072D85">
        <w:rPr>
          <w:sz w:val="28"/>
          <w:szCs w:val="28"/>
        </w:rPr>
        <w:t xml:space="preserve">, DIRECTOR DE SEGURIDAD Y PROTECCION CIVIL DE LA SECRETARÍA DE EDUCACION Y CULTURA; 6.- CONFESIONAL POR POSICIONES, A CARGO DE </w:t>
      </w:r>
      <w:r w:rsidR="001E721A">
        <w:rPr>
          <w:sz w:val="28"/>
          <w:szCs w:val="28"/>
        </w:rPr>
        <w:t>**** **** **** ****</w:t>
      </w:r>
      <w:r w:rsidR="00072D85">
        <w:rPr>
          <w:sz w:val="28"/>
          <w:szCs w:val="28"/>
        </w:rPr>
        <w:t xml:space="preserve">, DIRECTOR DE SEGURIDAD Y PROTECCIÓN CIVIL DE LA SECRETARÍA DE EDUCACION Y CULTURA; 7.- CONFESIONAL POR POSICIONES, A CARGO DE </w:t>
      </w:r>
      <w:r w:rsidR="001E1BAD">
        <w:rPr>
          <w:sz w:val="28"/>
          <w:szCs w:val="28"/>
        </w:rPr>
        <w:t>**** **** **** ****</w:t>
      </w:r>
      <w:r w:rsidR="00072D85">
        <w:rPr>
          <w:sz w:val="28"/>
          <w:szCs w:val="28"/>
        </w:rPr>
        <w:t>, DIRECTOR DE ASESORIA JURIDICA DE LA SECRETARÍA DE EDUCACIÓN Y CULTURA; 8.- CONFESI</w:t>
      </w:r>
      <w:r w:rsidR="001E1BAD">
        <w:rPr>
          <w:sz w:val="28"/>
          <w:szCs w:val="28"/>
        </w:rPr>
        <w:t xml:space="preserve">ONAL POR POSICIONES, A CARGO DE </w:t>
      </w:r>
      <w:r w:rsidR="001E1BAD">
        <w:rPr>
          <w:sz w:val="28"/>
          <w:szCs w:val="28"/>
        </w:rPr>
        <w:t>**** **** **** ****</w:t>
      </w:r>
      <w:r w:rsidR="00072D85">
        <w:rPr>
          <w:sz w:val="28"/>
          <w:szCs w:val="28"/>
        </w:rPr>
        <w:t xml:space="preserve">, DIRECTOR GENERAL DE RECURSOS HUMANOS DE LA SECRETARIA DE EDUCACION Y CULTURA; 9.- CONFESIONAL POR POSICIONES, A CARGO DE </w:t>
      </w:r>
      <w:r w:rsidR="001E721A">
        <w:rPr>
          <w:sz w:val="28"/>
          <w:szCs w:val="28"/>
        </w:rPr>
        <w:t>**** **** **** ****</w:t>
      </w:r>
      <w:r w:rsidR="00072D85">
        <w:rPr>
          <w:sz w:val="28"/>
          <w:szCs w:val="28"/>
        </w:rPr>
        <w:t xml:space="preserve">; 10.- CONFESIONAL POR POSICIONES, A CARGO DE </w:t>
      </w:r>
      <w:r w:rsidR="001E721A">
        <w:rPr>
          <w:sz w:val="28"/>
          <w:szCs w:val="28"/>
        </w:rPr>
        <w:t>**** **** **** ****</w:t>
      </w:r>
      <w:r w:rsidR="00072D85">
        <w:rPr>
          <w:sz w:val="28"/>
          <w:szCs w:val="28"/>
        </w:rPr>
        <w:t xml:space="preserve">; 11.- CONFESIONAL POR POSICIONES, A CARGO DE </w:t>
      </w:r>
      <w:r w:rsidR="001E1BAD">
        <w:rPr>
          <w:sz w:val="28"/>
          <w:szCs w:val="28"/>
        </w:rPr>
        <w:t>**** **** **** ****</w:t>
      </w:r>
      <w:r w:rsidR="00072D85">
        <w:rPr>
          <w:sz w:val="28"/>
          <w:szCs w:val="28"/>
        </w:rPr>
        <w:t xml:space="preserve">; 12.- DOCUMENTALES, consistente en: A).- Impresión de Hoja de Servicio Estatal de doce de julio de dos mil dieciséis, que obra a foja siete; B).- Oficio número </w:t>
      </w:r>
      <w:r w:rsidR="001E1BAD">
        <w:rPr>
          <w:sz w:val="28"/>
          <w:szCs w:val="28"/>
        </w:rPr>
        <w:t>**** ****</w:t>
      </w:r>
      <w:r w:rsidR="00072D85">
        <w:rPr>
          <w:sz w:val="28"/>
          <w:szCs w:val="28"/>
        </w:rPr>
        <w:t xml:space="preserve">, de diecisiete de abril de dos mil doce, que obra a foja ocho; C).- Oficio número </w:t>
      </w:r>
      <w:r w:rsidR="001E1BAD">
        <w:rPr>
          <w:sz w:val="28"/>
          <w:szCs w:val="28"/>
        </w:rPr>
        <w:t>**** ****</w:t>
      </w:r>
      <w:r w:rsidR="00072D85">
        <w:rPr>
          <w:sz w:val="28"/>
          <w:szCs w:val="28"/>
        </w:rPr>
        <w:t xml:space="preserve">, de veinte de octubre de dos mil catorce, que obra </w:t>
      </w:r>
      <w:r w:rsidR="00072D85">
        <w:rPr>
          <w:sz w:val="28"/>
          <w:szCs w:val="28"/>
        </w:rPr>
        <w:lastRenderedPageBreak/>
        <w:t xml:space="preserve">a foja nueve; E).- Copia certificada de acta de nacimiento con </w:t>
      </w:r>
      <w:r w:rsidR="001C093F">
        <w:rPr>
          <w:sz w:val="28"/>
          <w:szCs w:val="28"/>
        </w:rPr>
        <w:t>número</w:t>
      </w:r>
      <w:r w:rsidR="00072D85">
        <w:rPr>
          <w:sz w:val="28"/>
          <w:szCs w:val="28"/>
        </w:rPr>
        <w:t xml:space="preserve"> de folio </w:t>
      </w:r>
      <w:r w:rsidR="001E1BAD">
        <w:rPr>
          <w:sz w:val="28"/>
          <w:szCs w:val="28"/>
        </w:rPr>
        <w:t>**** ****</w:t>
      </w:r>
      <w:r w:rsidR="00072D85">
        <w:rPr>
          <w:sz w:val="28"/>
          <w:szCs w:val="28"/>
        </w:rPr>
        <w:t xml:space="preserve">, que obra a foja quince; F).- Impresión de constancias de reloj checador a nombre de la actora, que obran a fojas de la dieciséis a la diecinueve; 13.- TESTIMONIAL, A CARGO DE </w:t>
      </w:r>
      <w:r w:rsidR="001E1BAD">
        <w:rPr>
          <w:sz w:val="28"/>
          <w:szCs w:val="28"/>
        </w:rPr>
        <w:t>**** ****</w:t>
      </w:r>
      <w:r w:rsidR="001E1BAD">
        <w:rPr>
          <w:sz w:val="28"/>
          <w:szCs w:val="28"/>
        </w:rPr>
        <w:t xml:space="preserve"> </w:t>
      </w:r>
      <w:r w:rsidR="001E1BAD">
        <w:rPr>
          <w:sz w:val="28"/>
          <w:szCs w:val="28"/>
        </w:rPr>
        <w:t>**** ****</w:t>
      </w:r>
      <w:r>
        <w:rPr>
          <w:sz w:val="28"/>
          <w:szCs w:val="28"/>
        </w:rPr>
        <w:t xml:space="preserve">, </w:t>
      </w:r>
      <w:r w:rsidR="001E1BAD">
        <w:rPr>
          <w:sz w:val="28"/>
          <w:szCs w:val="28"/>
        </w:rPr>
        <w:t>**** **** **** ****</w:t>
      </w:r>
      <w:r>
        <w:rPr>
          <w:sz w:val="28"/>
          <w:szCs w:val="28"/>
        </w:rPr>
        <w:t xml:space="preserve"> Y </w:t>
      </w:r>
      <w:r w:rsidR="001E1BAD">
        <w:rPr>
          <w:sz w:val="28"/>
          <w:szCs w:val="28"/>
        </w:rPr>
        <w:t>**** **** **** ****</w:t>
      </w:r>
      <w:r>
        <w:rPr>
          <w:sz w:val="28"/>
          <w:szCs w:val="28"/>
        </w:rPr>
        <w:t xml:space="preserve">; 14.- CONFESIONAL EXPRESA; 15.- CONFESIONAL TACITA; 16.- PRESUNCOIONAL EN SU TRIPLE ASPECTO LOGICO, LEGAL Y HUMANO; 17.- INSTRUMTAL PÚBLICA DE ACTUACIONES.- </w:t>
      </w:r>
    </w:p>
    <w:p w:rsidR="00E54F6A" w:rsidRDefault="00E54F6A" w:rsidP="00632B2E">
      <w:pPr>
        <w:spacing w:line="360" w:lineRule="auto"/>
        <w:ind w:firstLine="851"/>
        <w:jc w:val="both"/>
        <w:rPr>
          <w:sz w:val="28"/>
          <w:szCs w:val="28"/>
        </w:rPr>
      </w:pPr>
      <w:r>
        <w:rPr>
          <w:sz w:val="28"/>
          <w:szCs w:val="28"/>
        </w:rPr>
        <w:t xml:space="preserve">Como pruebas de las </w:t>
      </w:r>
      <w:r w:rsidRPr="00E54F6A">
        <w:rPr>
          <w:b/>
          <w:sz w:val="28"/>
          <w:szCs w:val="28"/>
        </w:rPr>
        <w:t>demandadas</w:t>
      </w:r>
      <w:r>
        <w:rPr>
          <w:sz w:val="28"/>
          <w:szCs w:val="28"/>
        </w:rPr>
        <w:t xml:space="preserve">, se admiten las siguientes: 1.- CONFESIONAL EXPRESA; 2.- INSTRUMENTAL DE ACTUACIONES; 3.- PRESUNCIONAL EN SU DOBLE ASPECTO LEGAL Y HUMANO; 4.- CONFESIONAL POR POSICIONES A CARGO DE LA ACTORA.- </w:t>
      </w:r>
    </w:p>
    <w:p w:rsidR="00E54F6A" w:rsidRDefault="00E54F6A" w:rsidP="00E54F6A">
      <w:pPr>
        <w:spacing w:after="0" w:line="360" w:lineRule="auto"/>
        <w:ind w:firstLine="851"/>
        <w:jc w:val="both"/>
        <w:rPr>
          <w:sz w:val="28"/>
          <w:szCs w:val="28"/>
        </w:rPr>
      </w:pPr>
    </w:p>
    <w:p w:rsidR="0023611B" w:rsidRDefault="00E54F6A" w:rsidP="00632B2E">
      <w:pPr>
        <w:spacing w:line="360" w:lineRule="auto"/>
        <w:ind w:firstLine="851"/>
        <w:jc w:val="both"/>
        <w:rPr>
          <w:sz w:val="28"/>
          <w:szCs w:val="28"/>
        </w:rPr>
      </w:pPr>
      <w:r>
        <w:rPr>
          <w:b/>
          <w:sz w:val="28"/>
          <w:szCs w:val="28"/>
        </w:rPr>
        <w:t>7</w:t>
      </w:r>
      <w:r w:rsidR="00D8781D">
        <w:rPr>
          <w:b/>
          <w:sz w:val="28"/>
          <w:szCs w:val="28"/>
        </w:rPr>
        <w:t xml:space="preserve">.- </w:t>
      </w:r>
      <w:r w:rsidR="00C554CB">
        <w:rPr>
          <w:sz w:val="28"/>
          <w:szCs w:val="28"/>
        </w:rPr>
        <w:t>Des</w:t>
      </w:r>
      <w:r w:rsidR="00423E57">
        <w:rPr>
          <w:sz w:val="28"/>
          <w:szCs w:val="28"/>
        </w:rPr>
        <w:t>ahogados que fueron todo</w:t>
      </w:r>
      <w:r w:rsidR="00C554CB" w:rsidRPr="00541189">
        <w:rPr>
          <w:sz w:val="28"/>
          <w:szCs w:val="28"/>
        </w:rPr>
        <w:t>s y cada una de</w:t>
      </w:r>
      <w:r w:rsidR="00051E11">
        <w:rPr>
          <w:sz w:val="28"/>
          <w:szCs w:val="28"/>
        </w:rPr>
        <w:t xml:space="preserve">  los medios </w:t>
      </w:r>
      <w:r w:rsidR="00C554CB">
        <w:rPr>
          <w:sz w:val="28"/>
          <w:szCs w:val="28"/>
        </w:rPr>
        <w:t>de convicción admitidos a las partes</w:t>
      </w:r>
      <w:r w:rsidR="00C554CB" w:rsidRPr="00541189">
        <w:rPr>
          <w:sz w:val="28"/>
          <w:szCs w:val="28"/>
        </w:rPr>
        <w:t xml:space="preserve">; </w:t>
      </w:r>
      <w:r w:rsidR="007F5D64">
        <w:rPr>
          <w:sz w:val="28"/>
          <w:szCs w:val="28"/>
        </w:rPr>
        <w:t>M</w:t>
      </w:r>
      <w:r w:rsidR="00C554CB" w:rsidRPr="00541189">
        <w:rPr>
          <w:sz w:val="28"/>
          <w:szCs w:val="28"/>
        </w:rPr>
        <w:t xml:space="preserve">ediante </w:t>
      </w:r>
      <w:r>
        <w:rPr>
          <w:sz w:val="28"/>
          <w:szCs w:val="28"/>
        </w:rPr>
        <w:t>Auto de veintiuno de enero de dos mil diecinueve</w:t>
      </w:r>
      <w:r w:rsidR="00423E57">
        <w:rPr>
          <w:sz w:val="28"/>
          <w:szCs w:val="28"/>
        </w:rPr>
        <w:t>,</w:t>
      </w:r>
      <w:r w:rsidR="00C554CB" w:rsidRPr="00541189">
        <w:rPr>
          <w:sz w:val="28"/>
          <w:szCs w:val="28"/>
        </w:rPr>
        <w:t xml:space="preserve"> </w:t>
      </w:r>
      <w:r w:rsidR="00C554CB" w:rsidRPr="00D8781D">
        <w:rPr>
          <w:b/>
          <w:sz w:val="28"/>
          <w:szCs w:val="28"/>
        </w:rPr>
        <w:t>se citó el presente asunto para oír resolución definitiva</w:t>
      </w:r>
      <w:r w:rsidR="00C554CB" w:rsidRPr="00541189">
        <w:rPr>
          <w:sz w:val="28"/>
          <w:szCs w:val="28"/>
        </w:rPr>
        <w:t>.</w:t>
      </w:r>
    </w:p>
    <w:p w:rsidR="002C0048" w:rsidRDefault="002C0048" w:rsidP="00632B2E">
      <w:pPr>
        <w:spacing w:line="360" w:lineRule="auto"/>
        <w:ind w:firstLine="851"/>
        <w:jc w:val="both"/>
        <w:rPr>
          <w:sz w:val="28"/>
          <w:szCs w:val="28"/>
        </w:rPr>
      </w:pPr>
    </w:p>
    <w:p w:rsidR="00495F8B" w:rsidRDefault="00AA179D" w:rsidP="00E12298">
      <w:pPr>
        <w:spacing w:line="360" w:lineRule="auto"/>
        <w:ind w:firstLine="851"/>
        <w:jc w:val="both"/>
        <w:rPr>
          <w:sz w:val="28"/>
          <w:szCs w:val="28"/>
        </w:rPr>
      </w:pPr>
      <w:r>
        <w:rPr>
          <w:b/>
          <w:sz w:val="28"/>
          <w:szCs w:val="28"/>
        </w:rPr>
        <w:t xml:space="preserve">8.- </w:t>
      </w:r>
      <w:r>
        <w:rPr>
          <w:sz w:val="28"/>
          <w:szCs w:val="28"/>
        </w:rPr>
        <w:t xml:space="preserve">Con posterioridad, notificas las partes de la resolución definitiva aludida, la </w:t>
      </w:r>
      <w:r w:rsidR="002C0048">
        <w:rPr>
          <w:b/>
          <w:sz w:val="28"/>
          <w:szCs w:val="28"/>
        </w:rPr>
        <w:t xml:space="preserve">C. </w:t>
      </w:r>
      <w:r w:rsidR="001E721A">
        <w:rPr>
          <w:b/>
          <w:sz w:val="28"/>
          <w:szCs w:val="28"/>
        </w:rPr>
        <w:t>**** **** **** ****</w:t>
      </w:r>
      <w:r>
        <w:rPr>
          <w:sz w:val="28"/>
          <w:szCs w:val="28"/>
        </w:rPr>
        <w:t xml:space="preserve">  interpuso amparo directo. Sustanciado el juicio de garantías bajo el expediente de amparo directo laboral número </w:t>
      </w:r>
      <w:r w:rsidR="002C0048">
        <w:rPr>
          <w:sz w:val="28"/>
          <w:szCs w:val="28"/>
        </w:rPr>
        <w:t>310</w:t>
      </w:r>
      <w:r>
        <w:rPr>
          <w:sz w:val="28"/>
          <w:szCs w:val="28"/>
        </w:rPr>
        <w:t xml:space="preserve">/2019, de índice del Segundo Tribunal Colegiado en Materias Civil y Trabajo del Quinto Circuito, la autoridad de amparo, emite resolución con veintidós de agosto de dos mil diecinueve en el cual ampara y protege a la </w:t>
      </w:r>
      <w:r w:rsidR="002C0048">
        <w:rPr>
          <w:b/>
          <w:sz w:val="28"/>
          <w:szCs w:val="28"/>
        </w:rPr>
        <w:t xml:space="preserve">C. </w:t>
      </w:r>
      <w:r w:rsidR="001E721A">
        <w:rPr>
          <w:b/>
          <w:sz w:val="28"/>
          <w:szCs w:val="28"/>
        </w:rPr>
        <w:t>**** **** **** ****</w:t>
      </w:r>
      <w:r>
        <w:rPr>
          <w:b/>
          <w:sz w:val="28"/>
          <w:szCs w:val="28"/>
        </w:rPr>
        <w:t xml:space="preserve">, </w:t>
      </w:r>
      <w:r>
        <w:rPr>
          <w:sz w:val="28"/>
          <w:szCs w:val="28"/>
        </w:rPr>
        <w:t xml:space="preserve">para efectos </w:t>
      </w:r>
      <w:r w:rsidR="00A31A05">
        <w:rPr>
          <w:sz w:val="28"/>
          <w:szCs w:val="28"/>
        </w:rPr>
        <w:t xml:space="preserve">siguientes: </w:t>
      </w:r>
    </w:p>
    <w:p w:rsidR="00A31A05" w:rsidRPr="00CD4ADB" w:rsidRDefault="00A31A05" w:rsidP="00A31A05">
      <w:pPr>
        <w:spacing w:line="360" w:lineRule="auto"/>
        <w:ind w:firstLine="851"/>
        <w:jc w:val="both"/>
        <w:rPr>
          <w:b/>
          <w:sz w:val="28"/>
          <w:szCs w:val="28"/>
        </w:rPr>
      </w:pPr>
      <w:r w:rsidRPr="00CD4ADB">
        <w:rPr>
          <w:b/>
          <w:sz w:val="28"/>
          <w:szCs w:val="28"/>
        </w:rPr>
        <w:t>a) Deje insubsistente el laudo reclamado.</w:t>
      </w:r>
    </w:p>
    <w:p w:rsidR="00A31A05" w:rsidRPr="00CD4ADB" w:rsidRDefault="00A31A05" w:rsidP="00A31A05">
      <w:pPr>
        <w:spacing w:line="360" w:lineRule="auto"/>
        <w:ind w:firstLine="851"/>
        <w:jc w:val="both"/>
        <w:rPr>
          <w:b/>
          <w:sz w:val="28"/>
          <w:szCs w:val="28"/>
        </w:rPr>
      </w:pPr>
      <w:r w:rsidRPr="00CD4ADB">
        <w:rPr>
          <w:b/>
          <w:sz w:val="28"/>
          <w:szCs w:val="28"/>
        </w:rPr>
        <w:t xml:space="preserve">b) </w:t>
      </w:r>
      <w:r>
        <w:rPr>
          <w:b/>
          <w:sz w:val="28"/>
          <w:szCs w:val="28"/>
        </w:rPr>
        <w:t>Emita un nuevo laudo en el que con base en los lineamientos aquí establecidos, fije la Litis y establezca las cargas probatorias, tomando en consideración que la parte demandada no controvirtió en su totalidad las prestaciones reclamadas por la actora</w:t>
      </w:r>
      <w:r w:rsidRPr="00CD4ADB">
        <w:rPr>
          <w:b/>
          <w:sz w:val="28"/>
          <w:szCs w:val="28"/>
        </w:rPr>
        <w:t>.</w:t>
      </w:r>
    </w:p>
    <w:p w:rsidR="00A31A05" w:rsidRDefault="00A31A05" w:rsidP="00A31A05">
      <w:pPr>
        <w:spacing w:line="360" w:lineRule="auto"/>
        <w:ind w:firstLine="851"/>
        <w:jc w:val="both"/>
        <w:rPr>
          <w:b/>
          <w:sz w:val="28"/>
          <w:szCs w:val="28"/>
        </w:rPr>
      </w:pPr>
      <w:r w:rsidRPr="00CD4ADB">
        <w:rPr>
          <w:b/>
          <w:sz w:val="28"/>
          <w:szCs w:val="28"/>
        </w:rPr>
        <w:lastRenderedPageBreak/>
        <w:t xml:space="preserve">c) </w:t>
      </w:r>
      <w:r>
        <w:rPr>
          <w:b/>
          <w:sz w:val="28"/>
          <w:szCs w:val="28"/>
        </w:rPr>
        <w:t>Analice nuevamente la acción principal de reinstalación tomando en consideración que a la demandada le corresponde demostrar no nada más la categoría que ocupaba la accionante sino las funciones desempeñadas a efecto de estimar si a la misma le reviste el carácter de trabajadora de confianza, hecho lo cual  de manera fundada y motivada determine lo que en derecho corresponda</w:t>
      </w:r>
      <w:r w:rsidRPr="00CD4ADB">
        <w:rPr>
          <w:b/>
          <w:sz w:val="28"/>
          <w:szCs w:val="28"/>
        </w:rPr>
        <w:t xml:space="preserve">. </w:t>
      </w:r>
    </w:p>
    <w:p w:rsidR="00A31A05" w:rsidRDefault="00A31A05" w:rsidP="00E12298">
      <w:pPr>
        <w:spacing w:line="360" w:lineRule="auto"/>
        <w:ind w:firstLine="851"/>
        <w:jc w:val="both"/>
        <w:rPr>
          <w:sz w:val="28"/>
          <w:szCs w:val="28"/>
        </w:rPr>
      </w:pPr>
    </w:p>
    <w:p w:rsidR="00071507" w:rsidRDefault="00071507" w:rsidP="00E12298">
      <w:pPr>
        <w:spacing w:line="360" w:lineRule="auto"/>
        <w:ind w:firstLine="851"/>
        <w:jc w:val="both"/>
        <w:rPr>
          <w:sz w:val="28"/>
          <w:szCs w:val="28"/>
        </w:rPr>
      </w:pPr>
      <w:r>
        <w:rPr>
          <w:b/>
          <w:sz w:val="28"/>
          <w:szCs w:val="28"/>
        </w:rPr>
        <w:t xml:space="preserve">9.- </w:t>
      </w:r>
      <w:r>
        <w:rPr>
          <w:sz w:val="28"/>
          <w:szCs w:val="28"/>
        </w:rPr>
        <w:t xml:space="preserve">Con fecha del veinticinco de abril de dos mil diecinueve la </w:t>
      </w:r>
      <w:r w:rsidR="001E721A">
        <w:rPr>
          <w:b/>
          <w:sz w:val="28"/>
          <w:szCs w:val="28"/>
        </w:rPr>
        <w:t>**** **** **** ****</w:t>
      </w:r>
      <w:r>
        <w:rPr>
          <w:sz w:val="28"/>
          <w:szCs w:val="28"/>
        </w:rPr>
        <w:t xml:space="preserve">, interpuso amparo directo. Sustanciado el juicio de garantías bajo el expediente de amparo directo laboral número </w:t>
      </w:r>
      <w:r w:rsidRPr="00071507">
        <w:rPr>
          <w:b/>
          <w:sz w:val="28"/>
          <w:szCs w:val="28"/>
        </w:rPr>
        <w:t>408/2019</w:t>
      </w:r>
      <w:r>
        <w:rPr>
          <w:sz w:val="28"/>
          <w:szCs w:val="28"/>
        </w:rPr>
        <w:t xml:space="preserve">, del índice del Segundo Tribunal Colegiado de Materias Civil y Trabajo del Quinto Circuito, la autoridad de amparo, emite resolución con veintidós de agosto de dos mil diecinueve en el cual ampara y protege a la </w:t>
      </w:r>
      <w:r w:rsidR="001E721A">
        <w:rPr>
          <w:sz w:val="28"/>
          <w:szCs w:val="28"/>
        </w:rPr>
        <w:t>**** **** **** ****</w:t>
      </w:r>
      <w:r w:rsidR="00A31A05">
        <w:rPr>
          <w:sz w:val="28"/>
          <w:szCs w:val="28"/>
        </w:rPr>
        <w:t xml:space="preserve">, para los efectos siguientes: </w:t>
      </w:r>
    </w:p>
    <w:p w:rsidR="00A31A05" w:rsidRDefault="00A31A05" w:rsidP="00A31A05">
      <w:pPr>
        <w:pStyle w:val="Prrafodelista"/>
        <w:numPr>
          <w:ilvl w:val="0"/>
          <w:numId w:val="4"/>
        </w:numPr>
        <w:spacing w:after="0" w:line="360" w:lineRule="auto"/>
        <w:ind w:left="1066"/>
        <w:jc w:val="both"/>
        <w:rPr>
          <w:rFonts w:eastAsia="Times New Roman"/>
          <w:b/>
          <w:bCs/>
          <w:color w:val="000000"/>
          <w:sz w:val="28"/>
          <w:szCs w:val="28"/>
          <w:lang w:eastAsia="es-MX"/>
        </w:rPr>
      </w:pPr>
      <w:r w:rsidRPr="00392405">
        <w:rPr>
          <w:rFonts w:eastAsia="Times New Roman"/>
          <w:b/>
          <w:bCs/>
          <w:color w:val="000000"/>
          <w:sz w:val="28"/>
          <w:szCs w:val="28"/>
          <w:lang w:eastAsia="es-MX"/>
        </w:rPr>
        <w:t>Deje insubsistente el laudo reclamado</w:t>
      </w:r>
      <w:r>
        <w:rPr>
          <w:rFonts w:eastAsia="Times New Roman"/>
          <w:b/>
          <w:bCs/>
          <w:color w:val="000000"/>
          <w:sz w:val="28"/>
          <w:szCs w:val="28"/>
          <w:lang w:eastAsia="es-MX"/>
        </w:rPr>
        <w:t>.</w:t>
      </w:r>
    </w:p>
    <w:p w:rsidR="00A31A05" w:rsidRPr="00392405" w:rsidRDefault="00A31A05" w:rsidP="00A31A05">
      <w:pPr>
        <w:pStyle w:val="Prrafodelista"/>
        <w:spacing w:after="0" w:line="360" w:lineRule="auto"/>
        <w:ind w:left="1066"/>
        <w:jc w:val="both"/>
        <w:rPr>
          <w:rFonts w:eastAsia="Times New Roman"/>
          <w:b/>
          <w:bCs/>
          <w:color w:val="000000"/>
          <w:sz w:val="28"/>
          <w:szCs w:val="28"/>
          <w:lang w:eastAsia="es-MX"/>
        </w:rPr>
      </w:pPr>
    </w:p>
    <w:p w:rsidR="00A31A05" w:rsidRDefault="00A31A05" w:rsidP="00A31A05">
      <w:pPr>
        <w:pStyle w:val="Prrafodelista"/>
        <w:numPr>
          <w:ilvl w:val="0"/>
          <w:numId w:val="4"/>
        </w:numPr>
        <w:spacing w:after="0" w:line="360" w:lineRule="auto"/>
        <w:ind w:left="0" w:firstLine="706"/>
        <w:jc w:val="both"/>
        <w:rPr>
          <w:rFonts w:eastAsia="Times New Roman"/>
          <w:b/>
          <w:bCs/>
          <w:color w:val="000000"/>
          <w:sz w:val="28"/>
          <w:szCs w:val="28"/>
          <w:lang w:eastAsia="es-MX"/>
        </w:rPr>
      </w:pPr>
      <w:r w:rsidRPr="00392405">
        <w:rPr>
          <w:rFonts w:eastAsia="Times New Roman"/>
          <w:b/>
          <w:bCs/>
          <w:color w:val="000000"/>
          <w:sz w:val="28"/>
          <w:szCs w:val="28"/>
          <w:lang w:eastAsia="es-MX"/>
        </w:rPr>
        <w:t>Dicte uno nuevo,</w:t>
      </w:r>
      <w:r>
        <w:rPr>
          <w:rFonts w:eastAsia="Times New Roman"/>
          <w:b/>
          <w:bCs/>
          <w:color w:val="000000"/>
          <w:sz w:val="28"/>
          <w:szCs w:val="28"/>
          <w:lang w:eastAsia="es-MX"/>
        </w:rPr>
        <w:t xml:space="preserve"> en el que una vez atendido los </w:t>
      </w:r>
      <w:r w:rsidRPr="00392405">
        <w:rPr>
          <w:rFonts w:eastAsia="Times New Roman"/>
          <w:b/>
          <w:bCs/>
          <w:color w:val="000000"/>
          <w:sz w:val="28"/>
          <w:szCs w:val="28"/>
          <w:lang w:eastAsia="es-MX"/>
        </w:rPr>
        <w:t xml:space="preserve">lineamientos establecidos en la diversa ejecutoria de amparo 310/2019, relacionada con el presente asunto, relativo la condena relativa a aguinaldo, vacaciones y prima vacacional. </w:t>
      </w:r>
    </w:p>
    <w:p w:rsidR="00A31A05" w:rsidRPr="00392405" w:rsidRDefault="00A31A05" w:rsidP="00A31A05">
      <w:pPr>
        <w:spacing w:after="0" w:line="360" w:lineRule="auto"/>
        <w:jc w:val="both"/>
        <w:rPr>
          <w:rFonts w:eastAsia="Times New Roman"/>
          <w:b/>
          <w:bCs/>
          <w:color w:val="000000"/>
          <w:sz w:val="28"/>
          <w:szCs w:val="28"/>
          <w:lang w:eastAsia="es-MX"/>
        </w:rPr>
      </w:pPr>
    </w:p>
    <w:p w:rsidR="00A31A05" w:rsidRPr="00662F3E" w:rsidRDefault="00A31A05" w:rsidP="00A31A05">
      <w:pPr>
        <w:pStyle w:val="Prrafodelista"/>
        <w:numPr>
          <w:ilvl w:val="0"/>
          <w:numId w:val="4"/>
        </w:numPr>
        <w:spacing w:after="0" w:line="360" w:lineRule="auto"/>
        <w:ind w:left="0" w:firstLine="706"/>
        <w:jc w:val="both"/>
        <w:rPr>
          <w:rFonts w:eastAsia="Times New Roman"/>
          <w:b/>
          <w:bCs/>
          <w:color w:val="000000"/>
          <w:sz w:val="28"/>
          <w:szCs w:val="28"/>
          <w:lang w:eastAsia="es-MX"/>
        </w:rPr>
      </w:pPr>
      <w:r w:rsidRPr="00392405">
        <w:rPr>
          <w:rFonts w:eastAsia="Times New Roman"/>
          <w:b/>
          <w:bCs/>
          <w:color w:val="000000"/>
          <w:sz w:val="28"/>
          <w:szCs w:val="28"/>
          <w:lang w:eastAsia="es-MX"/>
        </w:rPr>
        <w:t>Hecho lo cual, al cuantificar lo relativo a dicha condena, realice de manera fundada y motivada las operaciones aritméticas correspondiente.</w:t>
      </w:r>
    </w:p>
    <w:p w:rsidR="00A31A05" w:rsidRDefault="00A31A05" w:rsidP="00E12298">
      <w:pPr>
        <w:spacing w:line="360" w:lineRule="auto"/>
        <w:ind w:firstLine="851"/>
        <w:jc w:val="both"/>
        <w:rPr>
          <w:sz w:val="28"/>
          <w:szCs w:val="28"/>
        </w:rPr>
      </w:pPr>
    </w:p>
    <w:p w:rsidR="0094414D" w:rsidRPr="0094414D" w:rsidRDefault="0094414D" w:rsidP="00E12298">
      <w:pPr>
        <w:spacing w:line="360" w:lineRule="auto"/>
        <w:ind w:firstLine="851"/>
        <w:jc w:val="both"/>
        <w:rPr>
          <w:sz w:val="28"/>
          <w:szCs w:val="28"/>
        </w:rPr>
      </w:pPr>
      <w:r>
        <w:rPr>
          <w:b/>
          <w:sz w:val="28"/>
          <w:szCs w:val="28"/>
        </w:rPr>
        <w:t xml:space="preserve">10.- </w:t>
      </w:r>
      <w:r>
        <w:rPr>
          <w:sz w:val="28"/>
          <w:szCs w:val="28"/>
        </w:rPr>
        <w:t xml:space="preserve">Con fecha del once de septiembre de dos mil diecinueve se </w:t>
      </w:r>
      <w:r w:rsidR="00A31A05">
        <w:rPr>
          <w:sz w:val="28"/>
          <w:szCs w:val="28"/>
        </w:rPr>
        <w:t>emitió</w:t>
      </w:r>
      <w:r>
        <w:rPr>
          <w:sz w:val="28"/>
          <w:szCs w:val="28"/>
        </w:rPr>
        <w:t xml:space="preserve"> resolución cumplimentadora a los amparos 310/2019 y 408/2019 </w:t>
      </w:r>
      <w:r w:rsidR="007E1A9E">
        <w:rPr>
          <w:sz w:val="28"/>
          <w:szCs w:val="28"/>
        </w:rPr>
        <w:t xml:space="preserve">misma que </w:t>
      </w:r>
      <w:r w:rsidR="00A31A05">
        <w:rPr>
          <w:sz w:val="28"/>
          <w:szCs w:val="28"/>
        </w:rPr>
        <w:t xml:space="preserve">bajo acuerdos de fecha tres de enero de dos mil veinte se dieron </w:t>
      </w:r>
      <w:r>
        <w:rPr>
          <w:sz w:val="28"/>
          <w:szCs w:val="28"/>
        </w:rPr>
        <w:t>por</w:t>
      </w:r>
      <w:r w:rsidR="00A31A05">
        <w:rPr>
          <w:sz w:val="28"/>
          <w:szCs w:val="28"/>
        </w:rPr>
        <w:t xml:space="preserve"> no cumplidas dichas ejecutorias por parte del Segundo Tribunal Colegiado en Materia Civil y del Trabajo del Quinto Circuito y se ordena dar cumplimiento para los efectos que se precisan en el </w:t>
      </w:r>
      <w:r w:rsidR="007E1A9E">
        <w:rPr>
          <w:sz w:val="28"/>
          <w:szCs w:val="28"/>
        </w:rPr>
        <w:t xml:space="preserve">considerando </w:t>
      </w:r>
      <w:r w:rsidR="00A31A05">
        <w:rPr>
          <w:sz w:val="28"/>
          <w:szCs w:val="28"/>
        </w:rPr>
        <w:t xml:space="preserve">primero de esta resolución. </w:t>
      </w:r>
      <w:r>
        <w:rPr>
          <w:sz w:val="28"/>
          <w:szCs w:val="28"/>
        </w:rPr>
        <w:t xml:space="preserve"> </w:t>
      </w:r>
    </w:p>
    <w:p w:rsidR="00C554CB" w:rsidRDefault="00C554CB" w:rsidP="00C554CB">
      <w:pPr>
        <w:spacing w:line="360" w:lineRule="auto"/>
        <w:jc w:val="center"/>
        <w:rPr>
          <w:sz w:val="28"/>
          <w:szCs w:val="28"/>
        </w:rPr>
      </w:pPr>
      <w:r>
        <w:rPr>
          <w:b/>
          <w:sz w:val="28"/>
          <w:szCs w:val="28"/>
        </w:rPr>
        <w:t>C O N S I D E R A N D O:</w:t>
      </w:r>
    </w:p>
    <w:p w:rsidR="007E1A9E" w:rsidRDefault="002F1689" w:rsidP="002F1689">
      <w:pPr>
        <w:spacing w:line="360" w:lineRule="auto"/>
        <w:ind w:firstLine="851"/>
        <w:jc w:val="both"/>
        <w:rPr>
          <w:sz w:val="28"/>
          <w:szCs w:val="28"/>
        </w:rPr>
      </w:pPr>
      <w:r>
        <w:rPr>
          <w:b/>
          <w:sz w:val="28"/>
          <w:szCs w:val="28"/>
        </w:rPr>
        <w:lastRenderedPageBreak/>
        <w:t>I.-</w:t>
      </w:r>
      <w:r>
        <w:rPr>
          <w:sz w:val="28"/>
          <w:szCs w:val="28"/>
        </w:rPr>
        <w:t xml:space="preserve"> </w:t>
      </w:r>
      <w:r w:rsidR="00AA179D">
        <w:rPr>
          <w:sz w:val="28"/>
          <w:szCs w:val="28"/>
        </w:rPr>
        <w:t xml:space="preserve">Este Tribunal acata </w:t>
      </w:r>
      <w:r w:rsidR="007E1A9E">
        <w:rPr>
          <w:sz w:val="28"/>
          <w:szCs w:val="28"/>
        </w:rPr>
        <w:t xml:space="preserve">el acuerdo de fecha tres de enero de dos mil veinte del Segundo Tribunal Colegiado en Materia Civil y del Trabajo del Quinto Circuito en relación a las ejecutorias de amparo 310/2019  y 408/2019 y en observancia al acuerdo demerito, este tribunal procede a resolver bajo los siguientes efectos: </w:t>
      </w:r>
    </w:p>
    <w:p w:rsidR="007E1A9E" w:rsidRPr="00781333" w:rsidRDefault="00781333" w:rsidP="00781333">
      <w:pPr>
        <w:spacing w:line="360" w:lineRule="auto"/>
        <w:ind w:left="567"/>
        <w:jc w:val="both"/>
        <w:rPr>
          <w:b/>
          <w:i/>
          <w:sz w:val="28"/>
          <w:szCs w:val="28"/>
        </w:rPr>
      </w:pPr>
      <w:r w:rsidRPr="00781333">
        <w:rPr>
          <w:b/>
          <w:i/>
          <w:sz w:val="28"/>
          <w:szCs w:val="28"/>
        </w:rPr>
        <w:t>“1. Determinar que a la aquí quejosa le revestía el carácter de trabajador de confianza es jurídicamente incorrecto, puesto que no advirtió que no se encontraban demostradas las funciones que desarrollaba la actora en la plaza de trato, para la entidad publica patronal, y que a sola confesión de la accionante en relación a que ocupaba un cargo de Secretaría y que las labores las desempeñaba bajo las órdenes de ciertos funcionarios, es insuficiente para tener por demostradas las funciones inherentes a la categoría de confianza atribuidos por la patronal.”</w:t>
      </w:r>
    </w:p>
    <w:p w:rsidR="007E1A9E" w:rsidRDefault="007E1A9E" w:rsidP="002F1689">
      <w:pPr>
        <w:spacing w:line="360" w:lineRule="auto"/>
        <w:ind w:firstLine="851"/>
        <w:jc w:val="both"/>
        <w:rPr>
          <w:sz w:val="28"/>
          <w:szCs w:val="28"/>
        </w:rPr>
      </w:pPr>
    </w:p>
    <w:p w:rsidR="00AA179D" w:rsidRDefault="00AA179D" w:rsidP="002F1689">
      <w:pPr>
        <w:spacing w:line="360" w:lineRule="auto"/>
        <w:ind w:firstLine="851"/>
        <w:jc w:val="both"/>
        <w:rPr>
          <w:sz w:val="28"/>
          <w:szCs w:val="28"/>
        </w:rPr>
      </w:pPr>
    </w:p>
    <w:p w:rsidR="002F1689" w:rsidRDefault="00662F3E" w:rsidP="002F1689">
      <w:pPr>
        <w:spacing w:line="360" w:lineRule="auto"/>
        <w:ind w:firstLine="851"/>
        <w:jc w:val="both"/>
        <w:rPr>
          <w:sz w:val="28"/>
          <w:szCs w:val="28"/>
        </w:rPr>
      </w:pPr>
      <w:r>
        <w:rPr>
          <w:b/>
          <w:sz w:val="28"/>
          <w:szCs w:val="28"/>
        </w:rPr>
        <w:t xml:space="preserve">II.- </w:t>
      </w:r>
      <w:r w:rsidR="002F1689">
        <w:rPr>
          <w:b/>
          <w:sz w:val="28"/>
          <w:szCs w:val="28"/>
          <w:lang w:val="es-ES_tradnl"/>
        </w:rPr>
        <w:t>Competencia:</w:t>
      </w:r>
      <w:r w:rsidR="002F1689">
        <w:rPr>
          <w:sz w:val="28"/>
          <w:szCs w:val="28"/>
          <w:lang w:val="es-ES_tradnl"/>
        </w:rPr>
        <w:t xml:space="preserve"> </w:t>
      </w:r>
      <w:r w:rsidR="002F1689" w:rsidRPr="00894D9D">
        <w:rPr>
          <w:sz w:val="28"/>
          <w:szCs w:val="28"/>
        </w:rPr>
        <w:t xml:space="preserve">este Tribunal es competente para conocer y resolver la presente controversia, con fundamento en el artículo 112 fracción I y Artículo Sexto Transitorio de la Ley No. 40 del Servicio Civil del Estado de Sonora; artículos 1°, 2°  y 13 fracción IX  y Artículo Sexto Transitorio de la Ley No. 185 de Justicia Administrativa para el Estado de Sonora, que abrogó la Ley Orgánica del Tribunal de lo Contencioso Administrativo del Estado de Sonora, del cual se advierte, que el Tribunal de lo Contencioso Administrativo, de Unitario se transformó en Colegiado y conforme al numeral 4 del mismo ordenamiento legal, quedó integrado por cinco Magistrados Propietarios quienes resolverán en pleno, recayendo estos cargos en los CC. Licenciados Aldo Gerardo Padilla Pestaño, María  Carmela Estrella Valencia, José Santiago Encinas Velarde, María del Carmen Arvizu Bórquez y Vicente Pacheco Castañeda; designándose como Presidente al primer ponente, Magistrado Aldo Gerardo Padilla Pestaño y en orden </w:t>
      </w:r>
      <w:r w:rsidR="002F1689" w:rsidRPr="00894D9D">
        <w:rPr>
          <w:sz w:val="28"/>
          <w:szCs w:val="28"/>
        </w:rPr>
        <w:lastRenderedPageBreak/>
        <w:t xml:space="preserve">consecutivo los Magistrados María Carmela Estrella Valencia, José Santiago Encinas Velarde, María del Carmen Arvizu Bórquez y Vicente Pacheco Castañeda, como segunda, tercero, cuarta y quinto ponentes, con fundamento en los artículos 26 y 39 inciso g) de la Ley de Justicia Administrativa para el Estado de Sonora. </w:t>
      </w:r>
    </w:p>
    <w:p w:rsidR="002F1689" w:rsidRDefault="002F1689" w:rsidP="002F1689">
      <w:pPr>
        <w:spacing w:line="360" w:lineRule="auto"/>
        <w:ind w:firstLine="1418"/>
        <w:jc w:val="both"/>
        <w:rPr>
          <w:sz w:val="28"/>
          <w:szCs w:val="28"/>
        </w:rPr>
      </w:pPr>
    </w:p>
    <w:p w:rsidR="001C093F" w:rsidRDefault="002F1689" w:rsidP="001C093F">
      <w:pPr>
        <w:spacing w:line="360" w:lineRule="auto"/>
        <w:ind w:firstLine="851"/>
        <w:jc w:val="both"/>
        <w:rPr>
          <w:sz w:val="28"/>
          <w:szCs w:val="28"/>
        </w:rPr>
      </w:pPr>
      <w:r w:rsidRPr="00516459">
        <w:rPr>
          <w:b/>
          <w:sz w:val="28"/>
          <w:szCs w:val="28"/>
        </w:rPr>
        <w:t xml:space="preserve">II.- Oportunidad de la demanda: </w:t>
      </w:r>
      <w:r w:rsidR="001C093F" w:rsidRPr="00516459">
        <w:rPr>
          <w:sz w:val="28"/>
          <w:szCs w:val="28"/>
        </w:rPr>
        <w:t>el plazo de presentación de la demanda resultó oportuna, toda vez que la misma se presentó dentro de los plazos que establece el artículo 102, fracción I</w:t>
      </w:r>
      <w:r w:rsidR="00A43E77" w:rsidRPr="00516459">
        <w:rPr>
          <w:sz w:val="28"/>
          <w:szCs w:val="28"/>
        </w:rPr>
        <w:t>, inciso c</w:t>
      </w:r>
      <w:r w:rsidR="001C093F" w:rsidRPr="00516459">
        <w:rPr>
          <w:sz w:val="28"/>
          <w:szCs w:val="28"/>
        </w:rPr>
        <w:t xml:space="preserve">) de la Ley del servicio Civil del Estado de Sonora; no obstante se advierte que los demandados opusieron la excepción de prescripción en términos del artículo </w:t>
      </w:r>
      <w:r w:rsidR="00A43E77" w:rsidRPr="00516459">
        <w:rPr>
          <w:sz w:val="28"/>
          <w:szCs w:val="28"/>
        </w:rPr>
        <w:t>516 de la Ley Federal del Trabajo, refiriéndose a la petición de la actora del pago de horas extras, por lo que no es aplicable para acción principal que es la reinstalación, además que a la actora se le apercibió de aclarar dicha petición por lo que  se desistió particularmente de la reclamación del pago de horas extras, siendo entonces que la prescripción invocada por la demandada no es aplicable al caso concreto</w:t>
      </w:r>
      <w:r w:rsidR="001C093F" w:rsidRPr="00516459">
        <w:rPr>
          <w:sz w:val="28"/>
          <w:szCs w:val="28"/>
        </w:rPr>
        <w:t>.</w:t>
      </w:r>
    </w:p>
    <w:p w:rsidR="002F1689" w:rsidRDefault="002F1689" w:rsidP="001C093F">
      <w:pPr>
        <w:spacing w:line="360" w:lineRule="auto"/>
        <w:ind w:firstLine="1418"/>
        <w:jc w:val="both"/>
        <w:rPr>
          <w:sz w:val="22"/>
          <w:szCs w:val="22"/>
        </w:rPr>
      </w:pPr>
    </w:p>
    <w:p w:rsidR="002F1689" w:rsidRDefault="002F1689" w:rsidP="002F1689">
      <w:pPr>
        <w:spacing w:line="360" w:lineRule="auto"/>
        <w:ind w:firstLine="1418"/>
        <w:jc w:val="both"/>
        <w:rPr>
          <w:sz w:val="28"/>
          <w:szCs w:val="28"/>
        </w:rPr>
      </w:pPr>
      <w:r>
        <w:rPr>
          <w:b/>
          <w:sz w:val="28"/>
          <w:szCs w:val="28"/>
        </w:rPr>
        <w:t xml:space="preserve">III.- Vía: </w:t>
      </w:r>
      <w:r>
        <w:rPr>
          <w:sz w:val="28"/>
          <w:szCs w:val="28"/>
        </w:rPr>
        <w:t>Resulta ser correcta y procedente la elegida por la actora del presente juicio, en los términos de los artículos 113, 114 y demás aplicables de la Ley del Servicio Civil; así como el sexto transitorio de la Ley de Justicia Administrativa para el Estado de Sonora que faculta a este Tribunal para el trámite de este juicio en la vía elegida por el actor.</w:t>
      </w:r>
    </w:p>
    <w:p w:rsidR="002F1689" w:rsidRDefault="002F1689" w:rsidP="002F1689">
      <w:pPr>
        <w:spacing w:line="360" w:lineRule="auto"/>
        <w:ind w:firstLine="1134"/>
        <w:jc w:val="both"/>
        <w:rPr>
          <w:sz w:val="28"/>
          <w:szCs w:val="28"/>
          <w:lang w:val="es-ES_tradnl"/>
        </w:rPr>
      </w:pPr>
    </w:p>
    <w:p w:rsidR="002F1689" w:rsidRDefault="002F1689" w:rsidP="002F1689">
      <w:pPr>
        <w:spacing w:line="360" w:lineRule="auto"/>
        <w:ind w:firstLine="1418"/>
        <w:jc w:val="both"/>
        <w:rPr>
          <w:sz w:val="28"/>
          <w:szCs w:val="28"/>
          <w:lang w:val="es-ES_tradnl"/>
        </w:rPr>
      </w:pPr>
      <w:r>
        <w:rPr>
          <w:b/>
          <w:sz w:val="28"/>
          <w:szCs w:val="28"/>
          <w:lang w:val="es-ES_tradnl"/>
        </w:rPr>
        <w:t>IV.- Personalidad:</w:t>
      </w:r>
      <w:r>
        <w:rPr>
          <w:sz w:val="28"/>
          <w:szCs w:val="28"/>
          <w:lang w:val="es-ES_tradnl"/>
        </w:rPr>
        <w:t xml:space="preserve"> en el caso el </w:t>
      </w:r>
      <w:r w:rsidRPr="00A43E77">
        <w:rPr>
          <w:b/>
          <w:sz w:val="28"/>
          <w:szCs w:val="28"/>
          <w:lang w:val="es-ES_tradnl"/>
        </w:rPr>
        <w:t xml:space="preserve">C. </w:t>
      </w:r>
      <w:r w:rsidR="001E721A">
        <w:rPr>
          <w:b/>
          <w:sz w:val="28"/>
          <w:szCs w:val="28"/>
          <w:lang w:val="es-ES_tradnl"/>
        </w:rPr>
        <w:t>**** **** **** ****</w:t>
      </w:r>
      <w:r>
        <w:rPr>
          <w:sz w:val="28"/>
          <w:szCs w:val="28"/>
          <w:lang w:val="es-ES_tradnl"/>
        </w:rPr>
        <w:t xml:space="preserve">, compareció a este juicio por su propio derecho como persona física, mayor de edad, con capacidad de goce y ejercicio, en los términos previstos en el artículo 120 de la Ley del Servicio Civil;  </w:t>
      </w:r>
      <w:r w:rsidR="00A43E77">
        <w:rPr>
          <w:sz w:val="28"/>
          <w:szCs w:val="28"/>
          <w:lang w:val="es-ES_tradnl"/>
        </w:rPr>
        <w:t>la SECRETARIA DE EDUCACIÓN Y CULTURA DEL ESTADO</w:t>
      </w:r>
      <w:r w:rsidR="009C44F6">
        <w:rPr>
          <w:sz w:val="28"/>
          <w:szCs w:val="28"/>
          <w:lang w:val="es-ES_tradnl"/>
        </w:rPr>
        <w:t xml:space="preserve"> y la COORDINACION GENERAL DE SALUD Y SEGURIDAD </w:t>
      </w:r>
      <w:r w:rsidR="009C44F6">
        <w:rPr>
          <w:sz w:val="28"/>
          <w:szCs w:val="28"/>
          <w:lang w:val="es-ES_tradnl"/>
        </w:rPr>
        <w:lastRenderedPageBreak/>
        <w:t>ESCOLAR</w:t>
      </w:r>
      <w:r w:rsidR="00A43E77">
        <w:rPr>
          <w:sz w:val="28"/>
          <w:szCs w:val="28"/>
          <w:lang w:val="es-ES_tradnl"/>
        </w:rPr>
        <w:t xml:space="preserve">, </w:t>
      </w:r>
      <w:r>
        <w:rPr>
          <w:sz w:val="28"/>
          <w:szCs w:val="28"/>
        </w:rPr>
        <w:t xml:space="preserve">por conducto </w:t>
      </w:r>
      <w:r w:rsidR="000662C7">
        <w:rPr>
          <w:sz w:val="28"/>
          <w:szCs w:val="28"/>
        </w:rPr>
        <w:t>del titular de la Unidad de Asuntos Jurídicos de la Secretaria de Educación y Cultura del Estado</w:t>
      </w:r>
      <w:r w:rsidR="009C44F6">
        <w:rPr>
          <w:sz w:val="28"/>
          <w:szCs w:val="28"/>
        </w:rPr>
        <w:t xml:space="preserve">, el Lic. </w:t>
      </w:r>
      <w:r w:rsidR="001E1BAD">
        <w:rPr>
          <w:sz w:val="28"/>
          <w:szCs w:val="28"/>
        </w:rPr>
        <w:t>**** **** **** ****</w:t>
      </w:r>
      <w:r w:rsidR="009C44F6">
        <w:rPr>
          <w:sz w:val="28"/>
          <w:szCs w:val="28"/>
        </w:rPr>
        <w:t>,</w:t>
      </w:r>
      <w:r w:rsidR="000662C7">
        <w:rPr>
          <w:sz w:val="28"/>
          <w:szCs w:val="28"/>
        </w:rPr>
        <w:t xml:space="preserve"> </w:t>
      </w:r>
      <w:r>
        <w:rPr>
          <w:sz w:val="28"/>
          <w:szCs w:val="28"/>
          <w:lang w:val="es-ES_tradnl"/>
        </w:rPr>
        <w:t xml:space="preserve"> lo que acreditó con las documentales que acompañó junto a su contestación de demanda; y en el caso, la personalidad con que se ostentaron los contendientes en este juicio no fue objetada ni se demostró en el presente sumario lo contrario, por lo cual quedó debidamente acreditada y reconocida por las partes la personalidad de cada uno de los comparecientes a la presente controversia.</w:t>
      </w:r>
    </w:p>
    <w:p w:rsidR="002F1689" w:rsidRDefault="002F1689" w:rsidP="002F1689">
      <w:pPr>
        <w:spacing w:line="360" w:lineRule="auto"/>
        <w:ind w:firstLine="1134"/>
        <w:jc w:val="both"/>
        <w:rPr>
          <w:sz w:val="28"/>
          <w:szCs w:val="28"/>
          <w:lang w:val="es-ES_tradnl"/>
        </w:rPr>
      </w:pPr>
    </w:p>
    <w:p w:rsidR="002F1689" w:rsidRDefault="002F1689" w:rsidP="002F1689">
      <w:pPr>
        <w:spacing w:line="360" w:lineRule="auto"/>
        <w:ind w:firstLine="1418"/>
        <w:jc w:val="both"/>
        <w:rPr>
          <w:sz w:val="28"/>
          <w:szCs w:val="28"/>
          <w:lang w:val="es-ES_tradnl"/>
        </w:rPr>
      </w:pPr>
      <w:r>
        <w:rPr>
          <w:b/>
          <w:sz w:val="28"/>
          <w:szCs w:val="28"/>
          <w:lang w:val="es-ES_tradnl"/>
        </w:rPr>
        <w:t>V</w:t>
      </w:r>
      <w:r w:rsidRPr="00CA6679">
        <w:rPr>
          <w:b/>
          <w:sz w:val="28"/>
          <w:szCs w:val="28"/>
          <w:lang w:val="es-ES_tradnl"/>
        </w:rPr>
        <w:t>.- Legitimación:</w:t>
      </w:r>
      <w:r w:rsidRPr="00CA6679">
        <w:rPr>
          <w:sz w:val="28"/>
          <w:szCs w:val="28"/>
          <w:lang w:val="es-ES_tradnl"/>
        </w:rPr>
        <w:t xml:space="preserve"> la legitimación de las partes en el proceso, en el caso de la parte actora, se acredita con las facultades y derechos que al efecto prevé la ley del Servicio Civil del Estado de Sonora en los numerales 2°, 3°, 4°, 5° y 6°;</w:t>
      </w:r>
      <w:r>
        <w:rPr>
          <w:sz w:val="28"/>
          <w:szCs w:val="28"/>
          <w:lang w:val="es-ES_tradnl"/>
        </w:rPr>
        <w:t xml:space="preserve"> </w:t>
      </w:r>
      <w:r w:rsidR="009C44F6" w:rsidRPr="009C44F6">
        <w:rPr>
          <w:sz w:val="28"/>
          <w:szCs w:val="28"/>
          <w:lang w:val="es-ES_tradnl"/>
        </w:rPr>
        <w:t>la Secretaria de Educación y Cultura del Estado</w:t>
      </w:r>
      <w:r w:rsidR="009C44F6">
        <w:rPr>
          <w:sz w:val="28"/>
          <w:szCs w:val="28"/>
          <w:lang w:val="es-ES_tradnl"/>
        </w:rPr>
        <w:t xml:space="preserve"> y la Coordinación General de Salud y Seguridad Escolar </w:t>
      </w:r>
      <w:r w:rsidRPr="009C44F6">
        <w:rPr>
          <w:sz w:val="28"/>
          <w:szCs w:val="28"/>
          <w:lang w:val="es-ES_tradnl"/>
        </w:rPr>
        <w:t>, se legitima también por ser precisamente de las entidades públicas, comprendidas en los numerales 1° y 2°; y que son sujetos  de derechos y obligaciones como entes en que prestan sus servicios los trabajadores del servicio civil se</w:t>
      </w:r>
      <w:r>
        <w:rPr>
          <w:sz w:val="28"/>
          <w:szCs w:val="28"/>
          <w:lang w:val="es-ES_tradnl"/>
        </w:rPr>
        <w:t xml:space="preserve">gún se establece en el artículo 3° y 5° de la ley; pero además se  corrobora lo anterior, con las defensas y excepciones que opuso y que estimó aplicables al presente juicio en los términos señalados en el artículo 689 de la Ley Federal del Trabajo de aplicación supletoria a la materia. </w:t>
      </w:r>
    </w:p>
    <w:p w:rsidR="002F1689" w:rsidRDefault="002F1689" w:rsidP="002F1689">
      <w:pPr>
        <w:spacing w:line="360" w:lineRule="auto"/>
        <w:jc w:val="both"/>
        <w:rPr>
          <w:sz w:val="28"/>
          <w:szCs w:val="28"/>
          <w:lang w:val="es-ES_tradnl"/>
        </w:rPr>
      </w:pPr>
    </w:p>
    <w:p w:rsidR="002F1689" w:rsidRDefault="002F1689" w:rsidP="002F1689">
      <w:pPr>
        <w:spacing w:line="360" w:lineRule="auto"/>
        <w:ind w:firstLine="1418"/>
        <w:jc w:val="both"/>
        <w:rPr>
          <w:sz w:val="28"/>
          <w:szCs w:val="28"/>
          <w:lang w:val="es-ES_tradnl"/>
        </w:rPr>
      </w:pPr>
      <w:r>
        <w:rPr>
          <w:b/>
          <w:sz w:val="28"/>
          <w:szCs w:val="28"/>
          <w:lang w:val="es-ES_tradnl"/>
        </w:rPr>
        <w:t>VI.- Verificación del Emplazamiento:</w:t>
      </w:r>
      <w:r>
        <w:rPr>
          <w:sz w:val="28"/>
          <w:szCs w:val="28"/>
          <w:lang w:val="es-ES_tradnl"/>
        </w:rPr>
        <w:t xml:space="preserve"> por ser de orden público se estima abordar el estudio del correcto emplazamiento, siendo el caso que </w:t>
      </w:r>
      <w:r w:rsidR="009C44F6">
        <w:rPr>
          <w:sz w:val="28"/>
          <w:szCs w:val="28"/>
          <w:lang w:val="es-ES_tradnl"/>
        </w:rPr>
        <w:t>la Secretaria de Educación y Cultura del Estado, así como la Coordinación General de Salud y Seguridad Escolar fueron emplazadas</w:t>
      </w:r>
      <w:r>
        <w:rPr>
          <w:sz w:val="28"/>
          <w:szCs w:val="28"/>
          <w:lang w:val="es-ES_tradnl"/>
        </w:rPr>
        <w:t xml:space="preserve"> por el actuario adscrito a este Tribunal, actuación que por cierto cubrió todas las exigencias que la ley al efecto prevé, arribando a esta conclusión por el hecho de que el demandado produjo contestación a la demanda enderezada en su contra con fecha veintiséis de mayo de dos mil dieciséis y se le tuvo </w:t>
      </w:r>
      <w:r>
        <w:rPr>
          <w:sz w:val="28"/>
          <w:szCs w:val="28"/>
          <w:lang w:val="es-ES_tradnl"/>
        </w:rPr>
        <w:lastRenderedPageBreak/>
        <w:t xml:space="preserve">por admitida en el auto de fecha veintisiete de mayo de dos mil dieciséis; dándose con ello vida y estableciéndose la relación jurídico procesal, quedando convalidado cualquier defecto que pudiere haber tenido el emplazamiento practicado al efecto. </w:t>
      </w:r>
    </w:p>
    <w:p w:rsidR="002F1689" w:rsidRDefault="002F1689" w:rsidP="002F1689">
      <w:pPr>
        <w:spacing w:line="360" w:lineRule="auto"/>
        <w:ind w:firstLine="1134"/>
        <w:jc w:val="both"/>
        <w:rPr>
          <w:sz w:val="28"/>
          <w:szCs w:val="28"/>
          <w:lang w:val="es-ES_tradnl"/>
        </w:rPr>
      </w:pPr>
    </w:p>
    <w:p w:rsidR="002F1689" w:rsidRDefault="002F1689" w:rsidP="002F1689">
      <w:pPr>
        <w:spacing w:line="360" w:lineRule="auto"/>
        <w:ind w:firstLine="1418"/>
        <w:jc w:val="both"/>
        <w:rPr>
          <w:sz w:val="28"/>
          <w:szCs w:val="28"/>
        </w:rPr>
      </w:pPr>
      <w:r>
        <w:rPr>
          <w:b/>
          <w:sz w:val="28"/>
          <w:szCs w:val="28"/>
          <w:lang w:val="es-ES_tradnl"/>
        </w:rPr>
        <w:t>VII.-</w:t>
      </w:r>
      <w:r>
        <w:rPr>
          <w:sz w:val="28"/>
          <w:szCs w:val="28"/>
          <w:lang w:val="es-ES_tradnl"/>
        </w:rPr>
        <w:t xml:space="preserve"> </w:t>
      </w:r>
      <w:r>
        <w:rPr>
          <w:b/>
          <w:sz w:val="28"/>
          <w:szCs w:val="28"/>
          <w:lang w:val="es-ES_tradnl"/>
        </w:rPr>
        <w:t>Oportunidades Probatorias</w:t>
      </w:r>
      <w:r>
        <w:rPr>
          <w:sz w:val="28"/>
          <w:szCs w:val="28"/>
          <w:lang w:val="es-ES_tradnl"/>
        </w:rPr>
        <w:t xml:space="preserve">: todas la partes contendientes en el presente juicio gozaron de dicha prerrogativa en igualdad de circunstancias y oportunidades, pues abierta la dilación probatoria que al efecto se concedió, los contendientes ofrecieron los medios de convicción que estimaron convenientes para acreditar sus respectivas pretensiones de hecho y de derecho así como las defensas y excepciones que estimaron aplicables al caso. </w:t>
      </w:r>
      <w:r>
        <w:rPr>
          <w:sz w:val="28"/>
          <w:szCs w:val="28"/>
        </w:rPr>
        <w:t>En la especie, no se opusieron ni se advierten actualizadas las excepciones de litispendencia, caducidad de la acción, o la cosa juzgada, por lo que satisfechos todos y cada uno de los presupuestos procesales exigidos para que el presente juicio tenga existencia jurídica y validez formal.</w:t>
      </w:r>
    </w:p>
    <w:p w:rsidR="002F1689" w:rsidRDefault="002F1689" w:rsidP="002F1689">
      <w:pPr>
        <w:spacing w:line="360" w:lineRule="auto"/>
        <w:ind w:firstLine="1134"/>
        <w:jc w:val="both"/>
        <w:rPr>
          <w:sz w:val="28"/>
          <w:szCs w:val="28"/>
        </w:rPr>
      </w:pPr>
    </w:p>
    <w:p w:rsidR="002F1689" w:rsidRPr="00C6154B" w:rsidRDefault="002F1689" w:rsidP="002F1689">
      <w:pPr>
        <w:spacing w:after="0" w:line="360" w:lineRule="auto"/>
        <w:ind w:firstLine="1418"/>
        <w:jc w:val="both"/>
        <w:rPr>
          <w:sz w:val="28"/>
          <w:szCs w:val="28"/>
        </w:rPr>
      </w:pPr>
      <w:r w:rsidRPr="00C6154B">
        <w:rPr>
          <w:b/>
          <w:sz w:val="28"/>
          <w:szCs w:val="28"/>
        </w:rPr>
        <w:t>VIII.-</w:t>
      </w:r>
      <w:r w:rsidRPr="00C6154B">
        <w:rPr>
          <w:sz w:val="28"/>
          <w:szCs w:val="28"/>
        </w:rPr>
        <w:t xml:space="preserve"> Analizados que fueron todos y cada uno de los presupuestos procesales en los considerandos que anteceden y al resultar en la existencia jurídica y validez formal del juicio se procede a entrar al estudio del fondo del asunto</w:t>
      </w:r>
      <w:r w:rsidR="009D38DE">
        <w:rPr>
          <w:sz w:val="28"/>
          <w:szCs w:val="28"/>
        </w:rPr>
        <w:t xml:space="preserve"> atendiendo lo anteriormente descrito en el considerando I </w:t>
      </w:r>
      <w:r w:rsidR="00A65584">
        <w:rPr>
          <w:sz w:val="28"/>
          <w:szCs w:val="28"/>
        </w:rPr>
        <w:t xml:space="preserve">en cumplimiento de la  ejecutoria de </w:t>
      </w:r>
      <w:r w:rsidR="009D38DE">
        <w:rPr>
          <w:sz w:val="28"/>
          <w:szCs w:val="28"/>
        </w:rPr>
        <w:t xml:space="preserve"> amparo 310/2019 relacionado con el 408/2019</w:t>
      </w:r>
      <w:r w:rsidRPr="00C6154B">
        <w:rPr>
          <w:sz w:val="28"/>
          <w:szCs w:val="28"/>
        </w:rPr>
        <w:t>.</w:t>
      </w:r>
    </w:p>
    <w:p w:rsidR="002F1689" w:rsidRDefault="002F1689" w:rsidP="002F1689">
      <w:pPr>
        <w:spacing w:after="0" w:line="360" w:lineRule="auto"/>
        <w:jc w:val="both"/>
        <w:rPr>
          <w:sz w:val="28"/>
          <w:szCs w:val="28"/>
        </w:rPr>
      </w:pPr>
    </w:p>
    <w:p w:rsidR="002F1689" w:rsidRDefault="00662F3E" w:rsidP="002F1689">
      <w:pPr>
        <w:spacing w:line="360" w:lineRule="auto"/>
        <w:ind w:firstLine="851"/>
        <w:jc w:val="both"/>
        <w:rPr>
          <w:sz w:val="28"/>
          <w:szCs w:val="28"/>
        </w:rPr>
      </w:pPr>
      <w:r>
        <w:rPr>
          <w:sz w:val="28"/>
          <w:szCs w:val="28"/>
        </w:rPr>
        <w:t>En la especie se tiene que la</w:t>
      </w:r>
      <w:r w:rsidR="002F1689" w:rsidRPr="00C6154B">
        <w:rPr>
          <w:sz w:val="28"/>
          <w:szCs w:val="28"/>
        </w:rPr>
        <w:t xml:space="preserve"> actor</w:t>
      </w:r>
      <w:r>
        <w:rPr>
          <w:sz w:val="28"/>
          <w:szCs w:val="28"/>
        </w:rPr>
        <w:t>a de este juicio la</w:t>
      </w:r>
      <w:r w:rsidR="002F1689" w:rsidRPr="00C6154B">
        <w:rPr>
          <w:sz w:val="28"/>
          <w:szCs w:val="28"/>
        </w:rPr>
        <w:t xml:space="preserve"> </w:t>
      </w:r>
      <w:r w:rsidR="002F1689" w:rsidRPr="00662F3E">
        <w:rPr>
          <w:b/>
          <w:sz w:val="28"/>
          <w:szCs w:val="28"/>
        </w:rPr>
        <w:t>C.</w:t>
      </w:r>
      <w:r w:rsidR="002F1689" w:rsidRPr="00C6154B">
        <w:rPr>
          <w:sz w:val="28"/>
          <w:szCs w:val="28"/>
        </w:rPr>
        <w:t xml:space="preserve"> </w:t>
      </w:r>
      <w:r w:rsidR="001E721A">
        <w:rPr>
          <w:b/>
          <w:sz w:val="28"/>
          <w:szCs w:val="28"/>
        </w:rPr>
        <w:t>**** **** **** ****</w:t>
      </w:r>
      <w:r w:rsidR="002F1689" w:rsidRPr="00C6154B">
        <w:rPr>
          <w:sz w:val="28"/>
          <w:szCs w:val="28"/>
        </w:rPr>
        <w:t xml:space="preserve"> reclama </w:t>
      </w:r>
      <w:r w:rsidR="00EB2BC4">
        <w:rPr>
          <w:sz w:val="28"/>
          <w:szCs w:val="28"/>
        </w:rPr>
        <w:t xml:space="preserve">a la </w:t>
      </w:r>
      <w:r w:rsidR="001E721A">
        <w:rPr>
          <w:sz w:val="28"/>
          <w:szCs w:val="28"/>
        </w:rPr>
        <w:t>**** **** **** ****</w:t>
      </w:r>
      <w:r w:rsidR="00EB2BC4">
        <w:rPr>
          <w:sz w:val="28"/>
          <w:szCs w:val="28"/>
        </w:rPr>
        <w:t xml:space="preserve"> y la Coordinación General de Salud y Seguridad Escolar</w:t>
      </w:r>
      <w:r w:rsidR="002F1689" w:rsidRPr="00C6154B">
        <w:rPr>
          <w:sz w:val="28"/>
          <w:szCs w:val="28"/>
        </w:rPr>
        <w:t xml:space="preserve">,  la reinstalación </w:t>
      </w:r>
      <w:r w:rsidR="002F1689">
        <w:rPr>
          <w:sz w:val="28"/>
          <w:szCs w:val="28"/>
        </w:rPr>
        <w:t xml:space="preserve">en el puesto de </w:t>
      </w:r>
      <w:r w:rsidR="001E721A">
        <w:rPr>
          <w:sz w:val="28"/>
          <w:szCs w:val="28"/>
        </w:rPr>
        <w:t>**** **** **** ****</w:t>
      </w:r>
      <w:r w:rsidR="002F1689">
        <w:rPr>
          <w:sz w:val="28"/>
          <w:szCs w:val="28"/>
        </w:rPr>
        <w:t xml:space="preserve"> que venía desempeñando</w:t>
      </w:r>
      <w:r w:rsidR="002F1689" w:rsidRPr="00C6154B">
        <w:rPr>
          <w:sz w:val="28"/>
          <w:szCs w:val="28"/>
        </w:rPr>
        <w:t xml:space="preserve">, reclamando </w:t>
      </w:r>
      <w:r w:rsidR="00EB2BC4">
        <w:rPr>
          <w:sz w:val="28"/>
          <w:szCs w:val="28"/>
        </w:rPr>
        <w:t>además el pago de vacaciones, de aguinaldo, el pago de días de descanso trabajados y que no fueron pagados, salarios caídos con sus respectivos incrementos y mejoras, el pago de servicios médicos ISSSTESON y el pago de las prestaciones que corresponden por haber sido despedida injustificadamente.</w:t>
      </w:r>
      <w:r w:rsidR="002F1689">
        <w:rPr>
          <w:sz w:val="28"/>
          <w:szCs w:val="28"/>
        </w:rPr>
        <w:t xml:space="preserve"> </w:t>
      </w:r>
    </w:p>
    <w:p w:rsidR="002F1689" w:rsidRPr="00C6154B" w:rsidRDefault="002F1689" w:rsidP="002F1689">
      <w:pPr>
        <w:spacing w:after="0" w:line="360" w:lineRule="auto"/>
        <w:ind w:firstLine="708"/>
        <w:jc w:val="both"/>
        <w:rPr>
          <w:sz w:val="28"/>
          <w:szCs w:val="28"/>
        </w:rPr>
      </w:pPr>
    </w:p>
    <w:p w:rsidR="002F1689" w:rsidRDefault="002F1689" w:rsidP="00353A51">
      <w:pPr>
        <w:autoSpaceDE w:val="0"/>
        <w:autoSpaceDN w:val="0"/>
        <w:adjustRightInd w:val="0"/>
        <w:spacing w:line="360" w:lineRule="auto"/>
        <w:ind w:firstLine="851"/>
        <w:jc w:val="both"/>
        <w:rPr>
          <w:sz w:val="28"/>
          <w:szCs w:val="28"/>
          <w:lang w:val="es-ES_tradnl"/>
        </w:rPr>
      </w:pPr>
      <w:r>
        <w:rPr>
          <w:sz w:val="28"/>
          <w:szCs w:val="28"/>
          <w:lang w:val="es-ES_tradnl"/>
        </w:rPr>
        <w:t xml:space="preserve">Por su parte, </w:t>
      </w:r>
      <w:r w:rsidR="00EB2BC4">
        <w:rPr>
          <w:sz w:val="28"/>
          <w:szCs w:val="28"/>
          <w:lang w:val="es-ES_tradnl"/>
        </w:rPr>
        <w:t>la Secretaria demandada</w:t>
      </w:r>
      <w:r>
        <w:rPr>
          <w:sz w:val="28"/>
          <w:szCs w:val="28"/>
          <w:lang w:val="es-ES_tradnl"/>
        </w:rPr>
        <w:t xml:space="preserve"> se excepcionan manifestando que es improcedente la reinstalación en virtud de que se trata de un empleado de confianza contratado como </w:t>
      </w:r>
      <w:r w:rsidR="00EB2BC4" w:rsidRPr="00EB2BC4">
        <w:rPr>
          <w:b/>
          <w:sz w:val="28"/>
          <w:szCs w:val="28"/>
          <w:lang w:val="es-ES_tradnl"/>
        </w:rPr>
        <w:t>personal secretarial del director general</w:t>
      </w:r>
      <w:r w:rsidR="00EB2BC4">
        <w:rPr>
          <w:sz w:val="28"/>
          <w:szCs w:val="28"/>
          <w:lang w:val="es-ES_tradnl"/>
        </w:rPr>
        <w:t xml:space="preserve">; </w:t>
      </w:r>
      <w:r>
        <w:rPr>
          <w:sz w:val="28"/>
          <w:szCs w:val="28"/>
          <w:lang w:val="es-ES_tradnl"/>
        </w:rPr>
        <w:t xml:space="preserve"> tal como lo establece la legislación burocrática, pues no quedan comprendidos los trabajadores de confianza dentro del ordenamiento y únicamente disfrutan de medidas protectoras del salario y de los beneficios de seguridad social, en cuanto al pago de diferenciales salariales, resulta improcedente, en virtud de que aun estando en el supuesto de no haberlos pagado, no establece los montos y las supuestas quincenales de diferencias salariales, por otra parte la indemnización constitucional no procede por ser trabajador de confianza, así como el pago de las vacaciones, prima vacacional, aguinaldo, en cuanto a los salarios retenidos no procede su pago en razón de que el actor no establece los montos, así como las supuestas quincenales de diferencias salariales, por último en cuanto al pago de las aportaciones al Isssteson, la actora carece de acción y derecho para reclamar por tratarse de un trabajador de confianza</w:t>
      </w:r>
      <w:r w:rsidRPr="00B6107A">
        <w:rPr>
          <w:sz w:val="28"/>
          <w:szCs w:val="28"/>
          <w:lang w:val="es-ES_tradnl"/>
        </w:rPr>
        <w:t>.</w:t>
      </w:r>
    </w:p>
    <w:p w:rsidR="00133669" w:rsidRDefault="00133669" w:rsidP="00353A51">
      <w:pPr>
        <w:autoSpaceDE w:val="0"/>
        <w:autoSpaceDN w:val="0"/>
        <w:adjustRightInd w:val="0"/>
        <w:spacing w:line="360" w:lineRule="auto"/>
        <w:ind w:firstLine="851"/>
        <w:jc w:val="both"/>
        <w:rPr>
          <w:sz w:val="28"/>
          <w:szCs w:val="28"/>
          <w:lang w:val="es-ES_tradnl"/>
        </w:rPr>
      </w:pPr>
      <w:r w:rsidRPr="00D90A1B">
        <w:rPr>
          <w:sz w:val="28"/>
          <w:szCs w:val="28"/>
          <w:lang w:val="es-ES_tradnl"/>
        </w:rPr>
        <w:t>De lo anterior, se obtiene que la relación de subordinación a la que está supeditada la relación laboral, quedara acreditada por así haberlo confesado tanto</w:t>
      </w:r>
      <w:r>
        <w:rPr>
          <w:sz w:val="28"/>
          <w:szCs w:val="28"/>
          <w:lang w:val="es-ES_tradnl"/>
        </w:rPr>
        <w:t xml:space="preserve"> el actor como la Secretaria demandada, en su contestación de demanda, toda vez que el elemento subordinación es característico de las relaciones de trabajo</w:t>
      </w:r>
      <w:r w:rsidR="00324219">
        <w:rPr>
          <w:sz w:val="28"/>
          <w:szCs w:val="28"/>
          <w:lang w:val="es-ES_tradnl"/>
        </w:rPr>
        <w:t>.</w:t>
      </w:r>
    </w:p>
    <w:p w:rsidR="002F1689" w:rsidRDefault="002F1689" w:rsidP="002F1689">
      <w:pPr>
        <w:autoSpaceDE w:val="0"/>
        <w:autoSpaceDN w:val="0"/>
        <w:adjustRightInd w:val="0"/>
        <w:spacing w:line="360" w:lineRule="auto"/>
        <w:ind w:firstLine="1418"/>
        <w:jc w:val="both"/>
        <w:rPr>
          <w:sz w:val="28"/>
          <w:szCs w:val="28"/>
          <w:lang w:val="es-ES_tradnl"/>
        </w:rPr>
      </w:pPr>
      <w:r>
        <w:rPr>
          <w:sz w:val="28"/>
          <w:szCs w:val="28"/>
          <w:lang w:val="es-ES_tradnl"/>
        </w:rPr>
        <w:t>Ahora bien</w:t>
      </w:r>
      <w:r w:rsidR="00353A51">
        <w:rPr>
          <w:sz w:val="28"/>
          <w:szCs w:val="28"/>
          <w:lang w:val="es-ES_tradnl"/>
        </w:rPr>
        <w:t xml:space="preserve">, siguiendo con el cumplimiento de la resolución del juicio de amparo </w:t>
      </w:r>
      <w:r w:rsidR="00353A51" w:rsidRPr="005B4414">
        <w:rPr>
          <w:b/>
          <w:sz w:val="28"/>
          <w:szCs w:val="28"/>
          <w:lang w:val="es-ES_tradnl"/>
        </w:rPr>
        <w:t>310/2019</w:t>
      </w:r>
      <w:r w:rsidR="00A65584">
        <w:rPr>
          <w:sz w:val="28"/>
          <w:szCs w:val="28"/>
          <w:lang w:val="es-ES_tradnl"/>
        </w:rPr>
        <w:t xml:space="preserve"> en relación a la ejecutoria de amparo </w:t>
      </w:r>
      <w:r w:rsidR="00A65584" w:rsidRPr="005B4414">
        <w:rPr>
          <w:b/>
          <w:sz w:val="28"/>
          <w:szCs w:val="28"/>
          <w:lang w:val="es-ES_tradnl"/>
        </w:rPr>
        <w:t>408/2019</w:t>
      </w:r>
      <w:r w:rsidR="00A65584">
        <w:rPr>
          <w:sz w:val="28"/>
          <w:szCs w:val="28"/>
          <w:lang w:val="es-ES_tradnl"/>
        </w:rPr>
        <w:t xml:space="preserve"> y el </w:t>
      </w:r>
      <w:r w:rsidR="00A65584" w:rsidRPr="005B4414">
        <w:rPr>
          <w:b/>
          <w:sz w:val="28"/>
          <w:szCs w:val="28"/>
          <w:lang w:val="es-ES_tradnl"/>
        </w:rPr>
        <w:t>acuerdo de fecha tres de enero de dos mil veinte</w:t>
      </w:r>
      <w:r w:rsidR="00A65584">
        <w:rPr>
          <w:sz w:val="28"/>
          <w:szCs w:val="28"/>
          <w:lang w:val="es-ES_tradnl"/>
        </w:rPr>
        <w:t xml:space="preserve"> pronunciado por </w:t>
      </w:r>
      <w:r w:rsidR="00A65584">
        <w:rPr>
          <w:sz w:val="28"/>
          <w:szCs w:val="28"/>
        </w:rPr>
        <w:t xml:space="preserve">Segundo Tribunal Colegiado en Materia Civil y del Trabajo del Quinto Circuito, </w:t>
      </w:r>
      <w:r w:rsidR="00353A51">
        <w:rPr>
          <w:sz w:val="28"/>
          <w:szCs w:val="28"/>
          <w:lang w:val="es-ES_tradnl"/>
        </w:rPr>
        <w:t xml:space="preserve"> se procede a fijar la </w:t>
      </w:r>
      <w:r w:rsidR="00353A51" w:rsidRPr="004E4738">
        <w:rPr>
          <w:sz w:val="28"/>
          <w:szCs w:val="28"/>
          <w:u w:val="single"/>
          <w:lang w:val="es-ES_tradnl"/>
        </w:rPr>
        <w:t>Litis</w:t>
      </w:r>
      <w:r w:rsidR="00353A51">
        <w:rPr>
          <w:sz w:val="28"/>
          <w:szCs w:val="28"/>
          <w:lang w:val="es-ES_tradnl"/>
        </w:rPr>
        <w:t xml:space="preserve"> en e</w:t>
      </w:r>
      <w:r>
        <w:rPr>
          <w:sz w:val="28"/>
          <w:szCs w:val="28"/>
          <w:lang w:val="es-ES_tradnl"/>
        </w:rPr>
        <w:t>l presente juicio</w:t>
      </w:r>
      <w:r w:rsidR="00353A51">
        <w:rPr>
          <w:sz w:val="28"/>
          <w:szCs w:val="28"/>
          <w:lang w:val="es-ES_tradnl"/>
        </w:rPr>
        <w:t xml:space="preserve">, la cual </w:t>
      </w:r>
      <w:r w:rsidR="00353A51" w:rsidRPr="004E4738">
        <w:rPr>
          <w:sz w:val="28"/>
          <w:szCs w:val="28"/>
          <w:u w:val="single"/>
          <w:lang w:val="es-ES_tradnl"/>
        </w:rPr>
        <w:t>c</w:t>
      </w:r>
      <w:r w:rsidRPr="004E4738">
        <w:rPr>
          <w:sz w:val="28"/>
          <w:szCs w:val="28"/>
          <w:u w:val="single"/>
          <w:lang w:val="es-ES_tradnl"/>
        </w:rPr>
        <w:t xml:space="preserve">onstriñe a determinar la calidad de trabajador de confianza o base, </w:t>
      </w:r>
      <w:r w:rsidR="004E4738" w:rsidRPr="004E4738">
        <w:rPr>
          <w:sz w:val="28"/>
          <w:szCs w:val="28"/>
          <w:u w:val="single"/>
          <w:lang w:val="es-ES_tradnl"/>
        </w:rPr>
        <w:t>de acuerdo a sus funciones</w:t>
      </w:r>
      <w:r w:rsidR="004E4738">
        <w:rPr>
          <w:sz w:val="28"/>
          <w:szCs w:val="28"/>
          <w:lang w:val="es-ES_tradnl"/>
        </w:rPr>
        <w:t xml:space="preserve">, esto </w:t>
      </w:r>
      <w:r>
        <w:rPr>
          <w:sz w:val="28"/>
          <w:szCs w:val="28"/>
          <w:lang w:val="es-ES_tradnl"/>
        </w:rPr>
        <w:t xml:space="preserve">para estar en posibilidades de emitir el pronunciamiento correspondiente a la pretensión de la actora. En la anterior tesitura </w:t>
      </w:r>
      <w:r>
        <w:rPr>
          <w:sz w:val="28"/>
          <w:szCs w:val="28"/>
          <w:lang w:val="es-ES_tradnl"/>
        </w:rPr>
        <w:lastRenderedPageBreak/>
        <w:t xml:space="preserve">es necesario establecer que la patronal demandada está reconociendo la existencia de un hecho, esto es, la relación jurídica que lo vincula al actor; por tanto, la negativa de que el actor no tiene derecho a demandar la </w:t>
      </w:r>
      <w:r w:rsidR="00B36FF6">
        <w:rPr>
          <w:sz w:val="28"/>
          <w:szCs w:val="28"/>
          <w:lang w:val="es-ES_tradnl"/>
        </w:rPr>
        <w:t>reinstalación</w:t>
      </w:r>
      <w:r>
        <w:rPr>
          <w:sz w:val="28"/>
          <w:szCs w:val="28"/>
          <w:lang w:val="es-ES_tradnl"/>
        </w:rPr>
        <w:t xml:space="preserve"> y las otras prestaciones, por ser empleado de confianza, lleva implícita una afirmación, consistente en que dicha relación jurídica es de naturaleza distinta a la que atribuye su contrario; y por consiguiente, debe probar cuál es el género de la relación jurídica que lo une con el actor, que en la especie afirma que es un trabajador o fue contratado para desarrollar un puesto catalogado como de confianza.</w:t>
      </w:r>
    </w:p>
    <w:p w:rsidR="00921016" w:rsidRDefault="00353A51" w:rsidP="002F1689">
      <w:pPr>
        <w:autoSpaceDE w:val="0"/>
        <w:autoSpaceDN w:val="0"/>
        <w:adjustRightInd w:val="0"/>
        <w:spacing w:line="360" w:lineRule="auto"/>
        <w:ind w:firstLine="1418"/>
        <w:jc w:val="both"/>
        <w:rPr>
          <w:sz w:val="28"/>
          <w:szCs w:val="28"/>
          <w:lang w:val="es-ES_tradnl"/>
        </w:rPr>
      </w:pPr>
      <w:r>
        <w:rPr>
          <w:sz w:val="28"/>
          <w:szCs w:val="28"/>
          <w:lang w:val="es-ES_tradnl"/>
        </w:rPr>
        <w:t xml:space="preserve">Como se señala en el párrafo anterior, </w:t>
      </w:r>
      <w:r w:rsidRPr="00455E03">
        <w:rPr>
          <w:sz w:val="28"/>
          <w:szCs w:val="28"/>
          <w:u w:val="single"/>
          <w:lang w:val="es-ES_tradnl"/>
        </w:rPr>
        <w:t>la carga</w:t>
      </w:r>
      <w:r>
        <w:rPr>
          <w:sz w:val="28"/>
          <w:szCs w:val="28"/>
          <w:lang w:val="es-ES_tradnl"/>
        </w:rPr>
        <w:t xml:space="preserve"> </w:t>
      </w:r>
      <w:r w:rsidRPr="00455E03">
        <w:rPr>
          <w:sz w:val="28"/>
          <w:szCs w:val="28"/>
          <w:u w:val="single"/>
          <w:lang w:val="es-ES_tradnl"/>
        </w:rPr>
        <w:t>de probar</w:t>
      </w:r>
      <w:r>
        <w:rPr>
          <w:sz w:val="28"/>
          <w:szCs w:val="28"/>
          <w:lang w:val="es-ES_tradnl"/>
        </w:rPr>
        <w:t xml:space="preserve"> el género de la relación jurídica que lo une a la actora, </w:t>
      </w:r>
      <w:r w:rsidR="007C56D1">
        <w:rPr>
          <w:sz w:val="28"/>
          <w:szCs w:val="28"/>
          <w:lang w:val="es-ES_tradnl"/>
        </w:rPr>
        <w:t xml:space="preserve">correspondería a la </w:t>
      </w:r>
      <w:r w:rsidR="004E4738" w:rsidRPr="00455E03">
        <w:rPr>
          <w:sz w:val="28"/>
          <w:szCs w:val="28"/>
          <w:u w:val="single"/>
          <w:lang w:val="es-ES_tradnl"/>
        </w:rPr>
        <w:t>Secretaría de Educación y Cultura del Estado</w:t>
      </w:r>
      <w:r w:rsidR="004E4738">
        <w:rPr>
          <w:sz w:val="28"/>
          <w:szCs w:val="28"/>
          <w:lang w:val="es-ES_tradnl"/>
        </w:rPr>
        <w:t xml:space="preserve">, demandado. </w:t>
      </w:r>
    </w:p>
    <w:p w:rsidR="005B4414" w:rsidRPr="00BA08BE" w:rsidRDefault="004E4738" w:rsidP="00BA08BE">
      <w:pPr>
        <w:autoSpaceDE w:val="0"/>
        <w:autoSpaceDN w:val="0"/>
        <w:adjustRightInd w:val="0"/>
        <w:spacing w:line="360" w:lineRule="auto"/>
        <w:ind w:firstLine="1418"/>
        <w:jc w:val="both"/>
        <w:rPr>
          <w:sz w:val="28"/>
          <w:szCs w:val="28"/>
        </w:rPr>
      </w:pPr>
      <w:r>
        <w:rPr>
          <w:sz w:val="28"/>
          <w:szCs w:val="28"/>
          <w:lang w:val="es-ES_tradnl"/>
        </w:rPr>
        <w:t>De acuerdo al caudal probatorio que obra en el expediente</w:t>
      </w:r>
      <w:r w:rsidR="00A65584">
        <w:rPr>
          <w:sz w:val="28"/>
          <w:szCs w:val="28"/>
          <w:lang w:val="es-ES_tradnl"/>
        </w:rPr>
        <w:t xml:space="preserve"> y atendiendo las ejecutorias 310/2019 y 408/2019; así como el acuerdo de fecha tres de enero de dos mil veinte pronunciado por el </w:t>
      </w:r>
      <w:r w:rsidR="00A65584">
        <w:rPr>
          <w:sz w:val="28"/>
          <w:szCs w:val="28"/>
        </w:rPr>
        <w:t xml:space="preserve">Segundo Tribunal Colegiado en Materia Civil y del Trabajo del Quinto Circuito, tenemos que </w:t>
      </w:r>
      <w:r w:rsidR="00DA522C">
        <w:rPr>
          <w:sz w:val="28"/>
          <w:szCs w:val="28"/>
        </w:rPr>
        <w:t xml:space="preserve">en el sumario del </w:t>
      </w:r>
      <w:r w:rsidR="00A43C25">
        <w:rPr>
          <w:sz w:val="28"/>
          <w:szCs w:val="28"/>
        </w:rPr>
        <w:t xml:space="preserve">expediente 709/2016 </w:t>
      </w:r>
      <w:r w:rsidR="00A43C25" w:rsidRPr="00DA522C">
        <w:rPr>
          <w:sz w:val="28"/>
          <w:szCs w:val="28"/>
          <w:u w:val="single"/>
        </w:rPr>
        <w:t>no existe medios de convicción que demuestren las funciones que desempeñaba la actora de este juicio</w:t>
      </w:r>
      <w:r w:rsidR="00572008">
        <w:rPr>
          <w:sz w:val="28"/>
          <w:szCs w:val="28"/>
        </w:rPr>
        <w:t xml:space="preserve">, </w:t>
      </w:r>
      <w:r w:rsidR="00A43C25">
        <w:rPr>
          <w:sz w:val="28"/>
          <w:szCs w:val="28"/>
        </w:rPr>
        <w:t xml:space="preserve">probanza que como ya se señaló en el párrafo anterior  </w:t>
      </w:r>
      <w:r w:rsidR="00C443EE">
        <w:rPr>
          <w:sz w:val="28"/>
          <w:szCs w:val="28"/>
        </w:rPr>
        <w:t>era carga de</w:t>
      </w:r>
      <w:r w:rsidR="00A43C25">
        <w:rPr>
          <w:sz w:val="28"/>
          <w:szCs w:val="28"/>
        </w:rPr>
        <w:t xml:space="preserve"> probar a la parte demandad</w:t>
      </w:r>
      <w:r w:rsidR="00AE4A86">
        <w:rPr>
          <w:sz w:val="28"/>
          <w:szCs w:val="28"/>
        </w:rPr>
        <w:t xml:space="preserve">a. </w:t>
      </w:r>
    </w:p>
    <w:p w:rsidR="005B4414" w:rsidRPr="00FC5B7C" w:rsidRDefault="005B4414" w:rsidP="005B4414">
      <w:pPr>
        <w:autoSpaceDE w:val="0"/>
        <w:autoSpaceDN w:val="0"/>
        <w:adjustRightInd w:val="0"/>
        <w:spacing w:line="360" w:lineRule="auto"/>
        <w:ind w:firstLine="851"/>
        <w:jc w:val="both"/>
        <w:rPr>
          <w:rFonts w:eastAsiaTheme="minorHAnsi"/>
          <w:sz w:val="28"/>
          <w:szCs w:val="20"/>
        </w:rPr>
      </w:pPr>
      <w:r w:rsidRPr="00FC5B7C">
        <w:rPr>
          <w:rFonts w:eastAsiaTheme="minorHAnsi"/>
          <w:sz w:val="28"/>
          <w:szCs w:val="20"/>
        </w:rPr>
        <w:t>Ahora bien, el artículo 11 de la ley burocrática local establece que los trabajadores prestarán sus servicios en virtud de nombramiento expedido por el funcionario legalmente facultado para ello o por estar incluidos en las listas de raya de trabajadores temporales, para obra determinada o por tiempo fijo; el diverso numeral 14 del mismo ordenamiento establece los requisitos que debe contener un nombramiento, y que para su mejor comprensión se transcribe:</w:t>
      </w:r>
    </w:p>
    <w:p w:rsidR="005B4414" w:rsidRPr="00FC5B7C" w:rsidRDefault="005B4414" w:rsidP="005B4414">
      <w:pPr>
        <w:autoSpaceDE w:val="0"/>
        <w:autoSpaceDN w:val="0"/>
        <w:adjustRightInd w:val="0"/>
        <w:spacing w:after="0"/>
        <w:rPr>
          <w:rFonts w:eastAsiaTheme="minorHAnsi"/>
          <w:i/>
          <w:sz w:val="26"/>
          <w:szCs w:val="26"/>
        </w:rPr>
      </w:pPr>
      <w:r w:rsidRPr="00FC5B7C">
        <w:rPr>
          <w:rFonts w:eastAsiaTheme="minorHAnsi"/>
          <w:b/>
          <w:bCs/>
          <w:i/>
          <w:sz w:val="26"/>
          <w:szCs w:val="26"/>
        </w:rPr>
        <w:t xml:space="preserve">“ARTICULO 14.- </w:t>
      </w:r>
      <w:r w:rsidRPr="00FC5B7C">
        <w:rPr>
          <w:rFonts w:eastAsiaTheme="minorHAnsi"/>
          <w:i/>
          <w:sz w:val="26"/>
          <w:szCs w:val="26"/>
        </w:rPr>
        <w:t>Los nombramientos deberán contener:</w:t>
      </w:r>
    </w:p>
    <w:p w:rsidR="005B4414" w:rsidRPr="00FC5B7C" w:rsidRDefault="005B4414" w:rsidP="005B4414">
      <w:pPr>
        <w:autoSpaceDE w:val="0"/>
        <w:autoSpaceDN w:val="0"/>
        <w:adjustRightInd w:val="0"/>
        <w:spacing w:after="0"/>
        <w:jc w:val="both"/>
        <w:rPr>
          <w:rFonts w:eastAsiaTheme="minorHAnsi"/>
          <w:i/>
          <w:sz w:val="26"/>
          <w:szCs w:val="26"/>
        </w:rPr>
      </w:pPr>
      <w:r w:rsidRPr="00FC5B7C">
        <w:rPr>
          <w:rFonts w:eastAsiaTheme="minorHAnsi"/>
          <w:i/>
          <w:sz w:val="26"/>
          <w:szCs w:val="26"/>
        </w:rPr>
        <w:t>I. Nombre, nacionalidad, edad, sexo, estado civil y domicilio del nombrado;</w:t>
      </w:r>
    </w:p>
    <w:p w:rsidR="005B4414" w:rsidRPr="00A04B4F" w:rsidRDefault="005B4414" w:rsidP="005B4414">
      <w:pPr>
        <w:autoSpaceDE w:val="0"/>
        <w:autoSpaceDN w:val="0"/>
        <w:adjustRightInd w:val="0"/>
        <w:spacing w:after="0"/>
        <w:jc w:val="both"/>
        <w:rPr>
          <w:rFonts w:eastAsiaTheme="minorHAnsi"/>
          <w:i/>
          <w:sz w:val="26"/>
          <w:szCs w:val="26"/>
        </w:rPr>
      </w:pPr>
      <w:r w:rsidRPr="00FC5B7C">
        <w:rPr>
          <w:rFonts w:eastAsiaTheme="minorHAnsi"/>
          <w:i/>
          <w:sz w:val="26"/>
          <w:szCs w:val="26"/>
        </w:rPr>
        <w:lastRenderedPageBreak/>
        <w:t>II.</w:t>
      </w:r>
      <w:r w:rsidRPr="00A04B4F">
        <w:rPr>
          <w:rFonts w:eastAsiaTheme="minorHAnsi"/>
          <w:i/>
          <w:sz w:val="26"/>
          <w:szCs w:val="26"/>
        </w:rPr>
        <w:t xml:space="preserve"> Denominación del puesto o cargo que debe prestar y, de ser posible, </w:t>
      </w:r>
      <w:r w:rsidRPr="00C443EE">
        <w:rPr>
          <w:rFonts w:eastAsiaTheme="minorHAnsi"/>
          <w:b/>
          <w:i/>
          <w:sz w:val="26"/>
          <w:szCs w:val="26"/>
        </w:rPr>
        <w:t>se precisarán sus funciones;</w:t>
      </w:r>
    </w:p>
    <w:p w:rsidR="005B4414" w:rsidRPr="00A04B4F" w:rsidRDefault="005B4414" w:rsidP="005B4414">
      <w:pPr>
        <w:autoSpaceDE w:val="0"/>
        <w:autoSpaceDN w:val="0"/>
        <w:adjustRightInd w:val="0"/>
        <w:spacing w:after="0"/>
        <w:jc w:val="both"/>
        <w:rPr>
          <w:rFonts w:eastAsiaTheme="minorHAnsi"/>
          <w:i/>
          <w:sz w:val="26"/>
          <w:szCs w:val="26"/>
        </w:rPr>
      </w:pPr>
      <w:r w:rsidRPr="00A04B4F">
        <w:rPr>
          <w:rFonts w:eastAsiaTheme="minorHAnsi"/>
          <w:i/>
          <w:sz w:val="26"/>
          <w:szCs w:val="26"/>
        </w:rPr>
        <w:t>III. El carácter del nombramiento: definitivo, interino, por tiempo fijo o por obra determinada;</w:t>
      </w:r>
    </w:p>
    <w:p w:rsidR="005B4414" w:rsidRPr="00FC5B7C" w:rsidRDefault="005B4414" w:rsidP="005B4414">
      <w:pPr>
        <w:autoSpaceDE w:val="0"/>
        <w:autoSpaceDN w:val="0"/>
        <w:adjustRightInd w:val="0"/>
        <w:spacing w:after="0"/>
        <w:jc w:val="both"/>
        <w:rPr>
          <w:rFonts w:eastAsiaTheme="minorHAnsi"/>
          <w:i/>
          <w:sz w:val="26"/>
          <w:szCs w:val="26"/>
        </w:rPr>
      </w:pPr>
      <w:r w:rsidRPr="00FC5B7C">
        <w:rPr>
          <w:rFonts w:eastAsiaTheme="minorHAnsi"/>
          <w:i/>
          <w:sz w:val="26"/>
          <w:szCs w:val="26"/>
        </w:rPr>
        <w:t>IV. Duración de la jornada de trabajo;</w:t>
      </w:r>
    </w:p>
    <w:p w:rsidR="005B4414" w:rsidRPr="00FC5B7C" w:rsidRDefault="005B4414" w:rsidP="005B4414">
      <w:pPr>
        <w:autoSpaceDE w:val="0"/>
        <w:autoSpaceDN w:val="0"/>
        <w:adjustRightInd w:val="0"/>
        <w:spacing w:after="0"/>
        <w:jc w:val="both"/>
        <w:rPr>
          <w:rFonts w:eastAsiaTheme="minorHAnsi"/>
          <w:i/>
          <w:sz w:val="26"/>
          <w:szCs w:val="26"/>
        </w:rPr>
      </w:pPr>
      <w:r w:rsidRPr="00FC5B7C">
        <w:rPr>
          <w:rFonts w:eastAsiaTheme="minorHAnsi"/>
          <w:i/>
          <w:sz w:val="26"/>
          <w:szCs w:val="26"/>
        </w:rPr>
        <w:t>V. El salario y demás prestaciones que habrá de percibir el trabajador con indicación de la partida del presupuesto con cargo a la cual se cubrirán;</w:t>
      </w:r>
    </w:p>
    <w:p w:rsidR="005B4414" w:rsidRPr="00FC5B7C" w:rsidRDefault="005B4414" w:rsidP="005B4414">
      <w:pPr>
        <w:autoSpaceDE w:val="0"/>
        <w:autoSpaceDN w:val="0"/>
        <w:adjustRightInd w:val="0"/>
        <w:spacing w:after="0"/>
        <w:jc w:val="both"/>
        <w:rPr>
          <w:rFonts w:eastAsiaTheme="minorHAnsi"/>
          <w:i/>
          <w:sz w:val="26"/>
          <w:szCs w:val="26"/>
        </w:rPr>
      </w:pPr>
      <w:r w:rsidRPr="00FC5B7C">
        <w:rPr>
          <w:rFonts w:eastAsiaTheme="minorHAnsi"/>
          <w:i/>
          <w:sz w:val="26"/>
          <w:szCs w:val="26"/>
        </w:rPr>
        <w:t>VI. Lugar y dependencia en que deberá prestar sus servicios…”</w:t>
      </w:r>
    </w:p>
    <w:p w:rsidR="005B4414" w:rsidRDefault="005B4414" w:rsidP="005B4414">
      <w:pPr>
        <w:autoSpaceDE w:val="0"/>
        <w:autoSpaceDN w:val="0"/>
        <w:adjustRightInd w:val="0"/>
        <w:spacing w:after="0" w:line="360" w:lineRule="auto"/>
        <w:rPr>
          <w:rFonts w:eastAsiaTheme="minorHAnsi"/>
          <w:sz w:val="28"/>
          <w:szCs w:val="20"/>
        </w:rPr>
      </w:pPr>
    </w:p>
    <w:p w:rsidR="005B4414" w:rsidRDefault="005B4414" w:rsidP="005B4414">
      <w:pPr>
        <w:autoSpaceDE w:val="0"/>
        <w:autoSpaceDN w:val="0"/>
        <w:adjustRightInd w:val="0"/>
        <w:spacing w:after="0" w:line="360" w:lineRule="auto"/>
        <w:rPr>
          <w:rFonts w:eastAsiaTheme="minorHAnsi"/>
          <w:sz w:val="28"/>
          <w:szCs w:val="20"/>
        </w:rPr>
      </w:pPr>
      <w:r w:rsidRPr="00FC5B7C">
        <w:rPr>
          <w:rFonts w:eastAsiaTheme="minorHAnsi"/>
          <w:sz w:val="28"/>
          <w:szCs w:val="20"/>
        </w:rPr>
        <w:t>Asimismo el diverso artículo 17 establece:</w:t>
      </w:r>
    </w:p>
    <w:p w:rsidR="005B4414" w:rsidRPr="00FC5B7C" w:rsidRDefault="005B4414" w:rsidP="005B4414">
      <w:pPr>
        <w:autoSpaceDE w:val="0"/>
        <w:autoSpaceDN w:val="0"/>
        <w:adjustRightInd w:val="0"/>
        <w:spacing w:after="0" w:line="360" w:lineRule="auto"/>
        <w:rPr>
          <w:rFonts w:eastAsiaTheme="minorHAnsi"/>
          <w:sz w:val="28"/>
          <w:szCs w:val="20"/>
        </w:rPr>
      </w:pPr>
    </w:p>
    <w:p w:rsidR="005B4414" w:rsidRPr="00FC5B7C" w:rsidRDefault="005B4414" w:rsidP="005B4414">
      <w:pPr>
        <w:autoSpaceDE w:val="0"/>
        <w:autoSpaceDN w:val="0"/>
        <w:adjustRightInd w:val="0"/>
        <w:spacing w:after="0"/>
        <w:jc w:val="both"/>
        <w:rPr>
          <w:rFonts w:eastAsiaTheme="minorHAnsi"/>
          <w:i/>
          <w:sz w:val="26"/>
          <w:szCs w:val="26"/>
        </w:rPr>
      </w:pPr>
      <w:r w:rsidRPr="00FC5B7C">
        <w:rPr>
          <w:rFonts w:eastAsiaTheme="minorHAnsi"/>
          <w:b/>
          <w:bCs/>
          <w:i/>
          <w:sz w:val="26"/>
          <w:szCs w:val="26"/>
        </w:rPr>
        <w:t xml:space="preserve">“ARTICULO 17.- </w:t>
      </w:r>
      <w:r w:rsidRPr="00617CAE">
        <w:rPr>
          <w:rFonts w:eastAsiaTheme="minorHAnsi"/>
          <w:i/>
          <w:sz w:val="26"/>
          <w:szCs w:val="26"/>
        </w:rPr>
        <w:t>La aceptación</w:t>
      </w:r>
      <w:r w:rsidRPr="00617CAE">
        <w:rPr>
          <w:rFonts w:eastAsiaTheme="minorHAnsi"/>
          <w:b/>
          <w:i/>
          <w:sz w:val="26"/>
          <w:szCs w:val="26"/>
        </w:rPr>
        <w:t xml:space="preserve"> </w:t>
      </w:r>
      <w:r w:rsidRPr="00FC5B7C">
        <w:rPr>
          <w:rFonts w:eastAsiaTheme="minorHAnsi"/>
          <w:i/>
          <w:sz w:val="26"/>
          <w:szCs w:val="26"/>
        </w:rPr>
        <w:t>del nombramiento obliga al trabajador a cumplir con los deberes inherentes al mismo y a las consecuencias que sean conformes a la ley, al uso y a la buena fe”.</w:t>
      </w:r>
    </w:p>
    <w:p w:rsidR="005B4414" w:rsidRDefault="005B4414" w:rsidP="005B4414">
      <w:pPr>
        <w:autoSpaceDE w:val="0"/>
        <w:autoSpaceDN w:val="0"/>
        <w:adjustRightInd w:val="0"/>
        <w:spacing w:after="0" w:line="240" w:lineRule="auto"/>
        <w:jc w:val="both"/>
        <w:rPr>
          <w:rFonts w:eastAsiaTheme="minorHAnsi"/>
          <w:sz w:val="22"/>
          <w:szCs w:val="20"/>
          <w:highlight w:val="magenta"/>
        </w:rPr>
      </w:pPr>
    </w:p>
    <w:p w:rsidR="005B4414" w:rsidRPr="004069C1" w:rsidRDefault="005B4414" w:rsidP="005B4414">
      <w:pPr>
        <w:autoSpaceDE w:val="0"/>
        <w:autoSpaceDN w:val="0"/>
        <w:adjustRightInd w:val="0"/>
        <w:spacing w:after="0" w:line="240" w:lineRule="auto"/>
        <w:jc w:val="both"/>
        <w:rPr>
          <w:rFonts w:eastAsiaTheme="minorHAnsi"/>
          <w:sz w:val="28"/>
          <w:szCs w:val="20"/>
          <w:highlight w:val="magenta"/>
        </w:rPr>
      </w:pPr>
    </w:p>
    <w:p w:rsidR="005B4414" w:rsidRPr="004051FB" w:rsidRDefault="005B4414" w:rsidP="005B4414">
      <w:pPr>
        <w:autoSpaceDE w:val="0"/>
        <w:autoSpaceDN w:val="0"/>
        <w:adjustRightInd w:val="0"/>
        <w:spacing w:line="360" w:lineRule="auto"/>
        <w:ind w:firstLine="851"/>
        <w:jc w:val="both"/>
        <w:rPr>
          <w:rFonts w:eastAsiaTheme="minorHAnsi"/>
          <w:sz w:val="28"/>
          <w:szCs w:val="20"/>
        </w:rPr>
      </w:pPr>
      <w:r w:rsidRPr="00A04B4F">
        <w:rPr>
          <w:rFonts w:eastAsiaTheme="minorHAnsi"/>
          <w:sz w:val="28"/>
          <w:szCs w:val="20"/>
        </w:rPr>
        <w:t>Así pues de una interpretación armónica de los artículos antes transcritos se obtiene que los trabajadores prestarán sus servicios en virtud de nombramiento, o por estar incluidos en las listas de raya de trabajadores temporales, para obra determinada o por tiempo fijo; se obtiene también, que el nombramiento debe contener el carácter del mismo, es decir, definitivo, interino, por tiempo fijo o por obra determinada entre otros; asimismo la denominación del puesto o cargo que debe prestar y de ser posible, se precisar</w:t>
      </w:r>
      <w:r w:rsidRPr="004051FB">
        <w:rPr>
          <w:rFonts w:eastAsiaTheme="minorHAnsi"/>
          <w:sz w:val="28"/>
          <w:szCs w:val="20"/>
        </w:rPr>
        <w:t>á sus funciones.</w:t>
      </w:r>
    </w:p>
    <w:p w:rsidR="00D06ECF" w:rsidRPr="00792709" w:rsidRDefault="00792709" w:rsidP="004051FB">
      <w:pPr>
        <w:autoSpaceDE w:val="0"/>
        <w:autoSpaceDN w:val="0"/>
        <w:adjustRightInd w:val="0"/>
        <w:spacing w:line="360" w:lineRule="auto"/>
        <w:ind w:firstLine="993"/>
        <w:jc w:val="both"/>
        <w:rPr>
          <w:sz w:val="28"/>
          <w:szCs w:val="28"/>
          <w:u w:val="single"/>
        </w:rPr>
      </w:pPr>
      <w:r w:rsidRPr="004051FB">
        <w:rPr>
          <w:sz w:val="28"/>
          <w:szCs w:val="28"/>
        </w:rPr>
        <w:t xml:space="preserve">De acuerdo a lo anterior, ninguno </w:t>
      </w:r>
      <w:r w:rsidR="00880CC3" w:rsidRPr="004051FB">
        <w:rPr>
          <w:sz w:val="28"/>
          <w:szCs w:val="28"/>
        </w:rPr>
        <w:t xml:space="preserve">de estos medios </w:t>
      </w:r>
      <w:r w:rsidRPr="004051FB">
        <w:rPr>
          <w:sz w:val="28"/>
          <w:szCs w:val="28"/>
        </w:rPr>
        <w:t>de convicci</w:t>
      </w:r>
      <w:r w:rsidR="00880CC3" w:rsidRPr="004051FB">
        <w:rPr>
          <w:sz w:val="28"/>
          <w:szCs w:val="28"/>
        </w:rPr>
        <w:t>ón fueron presentado</w:t>
      </w:r>
      <w:r w:rsidRPr="004051FB">
        <w:rPr>
          <w:sz w:val="28"/>
          <w:szCs w:val="28"/>
        </w:rPr>
        <w:t xml:space="preserve"> por la patronal</w:t>
      </w:r>
      <w:r w:rsidR="00880CC3" w:rsidRPr="004051FB">
        <w:rPr>
          <w:sz w:val="28"/>
          <w:szCs w:val="28"/>
        </w:rPr>
        <w:t xml:space="preserve">  </w:t>
      </w:r>
      <w:r w:rsidRPr="004051FB">
        <w:rPr>
          <w:sz w:val="28"/>
          <w:szCs w:val="28"/>
        </w:rPr>
        <w:t xml:space="preserve"> y mucho menos se demostró las funciones </w:t>
      </w:r>
      <w:r w:rsidR="00D06ECF" w:rsidRPr="004051FB">
        <w:rPr>
          <w:sz w:val="28"/>
          <w:szCs w:val="28"/>
        </w:rPr>
        <w:t xml:space="preserve">que en el puesto de </w:t>
      </w:r>
      <w:r w:rsidR="001E721A">
        <w:rPr>
          <w:sz w:val="28"/>
          <w:szCs w:val="28"/>
        </w:rPr>
        <w:t>**** **** **** ****</w:t>
      </w:r>
      <w:r w:rsidR="00D06ECF" w:rsidRPr="004051FB">
        <w:rPr>
          <w:sz w:val="28"/>
          <w:szCs w:val="28"/>
        </w:rPr>
        <w:t xml:space="preserve"> desempeñaba la </w:t>
      </w:r>
      <w:r w:rsidR="00D06ECF" w:rsidRPr="004051FB">
        <w:rPr>
          <w:b/>
          <w:sz w:val="28"/>
          <w:szCs w:val="28"/>
        </w:rPr>
        <w:t xml:space="preserve">C. </w:t>
      </w:r>
      <w:r w:rsidR="00E40AF1">
        <w:rPr>
          <w:sz w:val="28"/>
          <w:szCs w:val="28"/>
        </w:rPr>
        <w:t>**** **** **** ****</w:t>
      </w:r>
      <w:r w:rsidR="00D06ECF" w:rsidRPr="004051FB">
        <w:rPr>
          <w:b/>
          <w:sz w:val="28"/>
          <w:szCs w:val="28"/>
        </w:rPr>
        <w:t>,</w:t>
      </w:r>
      <w:r w:rsidR="00D06ECF" w:rsidRPr="004051FB">
        <w:rPr>
          <w:sz w:val="28"/>
          <w:szCs w:val="28"/>
        </w:rPr>
        <w:t xml:space="preserve"> </w:t>
      </w:r>
      <w:r w:rsidRPr="004051FB">
        <w:rPr>
          <w:sz w:val="28"/>
          <w:szCs w:val="28"/>
        </w:rPr>
        <w:t xml:space="preserve">es entonces que </w:t>
      </w:r>
      <w:r w:rsidR="00D06ECF" w:rsidRPr="004051FB">
        <w:rPr>
          <w:sz w:val="28"/>
          <w:szCs w:val="28"/>
          <w:u w:val="single"/>
        </w:rPr>
        <w:t>el distintivo de confianza no queda acreditado en este caso</w:t>
      </w:r>
      <w:r w:rsidR="00D06ECF" w:rsidRPr="004051FB">
        <w:rPr>
          <w:sz w:val="28"/>
          <w:szCs w:val="28"/>
        </w:rPr>
        <w:t>.</w:t>
      </w:r>
    </w:p>
    <w:p w:rsidR="005B4414" w:rsidRDefault="005B4414" w:rsidP="005B4414">
      <w:pPr>
        <w:spacing w:after="0" w:line="360" w:lineRule="auto"/>
        <w:ind w:firstLine="851"/>
        <w:jc w:val="both"/>
        <w:rPr>
          <w:sz w:val="28"/>
          <w:szCs w:val="28"/>
          <w:lang w:val="es-ES_tradnl"/>
        </w:rPr>
      </w:pPr>
      <w:r w:rsidRPr="00224903">
        <w:rPr>
          <w:sz w:val="28"/>
          <w:szCs w:val="28"/>
          <w:lang w:val="es-ES_tradnl"/>
        </w:rPr>
        <w:t xml:space="preserve">Ahora bien, por regla general es carga del patrón probar los elementos esenciales de la relación laboral, dentro de las cuales se incluye </w:t>
      </w:r>
      <w:r w:rsidRPr="00792709">
        <w:rPr>
          <w:sz w:val="28"/>
          <w:szCs w:val="28"/>
          <w:u w:val="single"/>
          <w:lang w:val="es-ES_tradnl"/>
        </w:rPr>
        <w:t>su terminación</w:t>
      </w:r>
      <w:r w:rsidRPr="00224903">
        <w:rPr>
          <w:sz w:val="28"/>
          <w:szCs w:val="28"/>
          <w:lang w:val="es-ES_tradnl"/>
        </w:rPr>
        <w:t>, de tal manera que aun ante la negativa del despido y la sola manifestación de que el actor era de confianza; este debe demostrar su aserto y</w:t>
      </w:r>
      <w:r>
        <w:rPr>
          <w:sz w:val="28"/>
          <w:szCs w:val="28"/>
          <w:lang w:val="es-ES_tradnl"/>
        </w:rPr>
        <w:t xml:space="preserve"> no se revierte la carga de la prueba al trabajador, sirve de apoyo y resulta aplicable al caso en concreto el siguiente criterio jurisprudencial emitido por la Segunda Sala de nuestro Alto Tribunal,  </w:t>
      </w:r>
      <w:r w:rsidRPr="00933233">
        <w:rPr>
          <w:sz w:val="28"/>
          <w:szCs w:val="28"/>
          <w:lang w:val="es-ES_tradnl"/>
        </w:rPr>
        <w:t>Novena Época</w:t>
      </w:r>
      <w:r>
        <w:rPr>
          <w:sz w:val="28"/>
          <w:szCs w:val="28"/>
          <w:lang w:val="es-ES_tradnl"/>
        </w:rPr>
        <w:t xml:space="preserve">, </w:t>
      </w:r>
      <w:r w:rsidRPr="00933233">
        <w:rPr>
          <w:sz w:val="28"/>
          <w:szCs w:val="28"/>
          <w:lang w:val="es-ES_tradnl"/>
        </w:rPr>
        <w:t>Registro: 200634</w:t>
      </w:r>
      <w:r>
        <w:rPr>
          <w:sz w:val="28"/>
          <w:szCs w:val="28"/>
          <w:lang w:val="es-ES_tradnl"/>
        </w:rPr>
        <w:t xml:space="preserve">, </w:t>
      </w:r>
      <w:r w:rsidRPr="00933233">
        <w:rPr>
          <w:sz w:val="28"/>
          <w:szCs w:val="28"/>
          <w:lang w:val="es-ES_tradnl"/>
        </w:rPr>
        <w:t xml:space="preserve">Fuente: </w:t>
      </w:r>
      <w:r w:rsidRPr="00933233">
        <w:rPr>
          <w:sz w:val="28"/>
          <w:szCs w:val="28"/>
          <w:lang w:val="es-ES_tradnl"/>
        </w:rPr>
        <w:lastRenderedPageBreak/>
        <w:t>Semanario Judici</w:t>
      </w:r>
      <w:r>
        <w:rPr>
          <w:sz w:val="28"/>
          <w:szCs w:val="28"/>
          <w:lang w:val="es-ES_tradnl"/>
        </w:rPr>
        <w:t xml:space="preserve">al de la Federación y su Gaceta, </w:t>
      </w:r>
      <w:r w:rsidRPr="00933233">
        <w:rPr>
          <w:sz w:val="28"/>
          <w:szCs w:val="28"/>
          <w:lang w:val="es-ES_tradnl"/>
        </w:rPr>
        <w:t>Tomo III, Marzo de 1996</w:t>
      </w:r>
      <w:r>
        <w:rPr>
          <w:sz w:val="28"/>
          <w:szCs w:val="28"/>
          <w:lang w:val="es-ES_tradnl"/>
        </w:rPr>
        <w:t xml:space="preserve">, Materia(s): Laboral, </w:t>
      </w:r>
      <w:r w:rsidRPr="00933233">
        <w:rPr>
          <w:sz w:val="28"/>
          <w:szCs w:val="28"/>
          <w:lang w:val="es-ES_tradnl"/>
        </w:rPr>
        <w:t>Tesis: 2a./J. 9/96</w:t>
      </w:r>
      <w:r>
        <w:rPr>
          <w:sz w:val="28"/>
          <w:szCs w:val="28"/>
          <w:lang w:val="es-ES_tradnl"/>
        </w:rPr>
        <w:t xml:space="preserve">, </w:t>
      </w:r>
      <w:r w:rsidRPr="00933233">
        <w:rPr>
          <w:sz w:val="28"/>
          <w:szCs w:val="28"/>
          <w:lang w:val="es-ES_tradnl"/>
        </w:rPr>
        <w:t xml:space="preserve">Página: 522 </w:t>
      </w:r>
      <w:r>
        <w:rPr>
          <w:sz w:val="28"/>
          <w:szCs w:val="28"/>
          <w:lang w:val="es-ES_tradnl"/>
        </w:rPr>
        <w:t>que establece lo siguiente:</w:t>
      </w:r>
    </w:p>
    <w:p w:rsidR="005B4414" w:rsidRPr="00620835" w:rsidRDefault="005B4414" w:rsidP="00880CC3">
      <w:pPr>
        <w:spacing w:after="0" w:line="360" w:lineRule="auto"/>
        <w:jc w:val="both"/>
        <w:rPr>
          <w:sz w:val="28"/>
          <w:szCs w:val="28"/>
          <w:lang w:val="es-ES_tradnl"/>
        </w:rPr>
      </w:pPr>
    </w:p>
    <w:p w:rsidR="005B4414" w:rsidRPr="00933233" w:rsidRDefault="005B4414" w:rsidP="005B4414">
      <w:pPr>
        <w:spacing w:after="0"/>
        <w:jc w:val="both"/>
        <w:rPr>
          <w:b/>
          <w:i/>
          <w:sz w:val="28"/>
          <w:szCs w:val="28"/>
          <w:lang w:val="es-ES_tradnl"/>
        </w:rPr>
      </w:pPr>
      <w:r w:rsidRPr="00933233">
        <w:rPr>
          <w:b/>
          <w:i/>
          <w:sz w:val="28"/>
          <w:szCs w:val="28"/>
          <w:lang w:val="es-ES_tradnl"/>
        </w:rPr>
        <w:t>DESPIDO. LA NEGATIVA DEL MISMO Y LA ACLARACION DE QUE EL TRABAJADOR DEJO DE PRESENTARSE A LABORAR NO CONFIGURA UNA EXCEPCION.</w:t>
      </w:r>
    </w:p>
    <w:p w:rsidR="005B4414" w:rsidRPr="00933233" w:rsidRDefault="005B4414" w:rsidP="005B4414">
      <w:pPr>
        <w:spacing w:after="0"/>
        <w:jc w:val="both"/>
        <w:rPr>
          <w:i/>
          <w:sz w:val="28"/>
          <w:szCs w:val="28"/>
          <w:lang w:val="es-ES_tradnl"/>
        </w:rPr>
      </w:pPr>
    </w:p>
    <w:p w:rsidR="005B4414" w:rsidRPr="00933233" w:rsidRDefault="005B4414" w:rsidP="005B4414">
      <w:pPr>
        <w:spacing w:after="0"/>
        <w:jc w:val="both"/>
        <w:rPr>
          <w:i/>
          <w:sz w:val="28"/>
          <w:szCs w:val="28"/>
          <w:lang w:val="es-ES_tradnl"/>
        </w:rPr>
      </w:pPr>
      <w:r w:rsidRPr="00933233">
        <w:rPr>
          <w:i/>
          <w:sz w:val="28"/>
          <w:szCs w:val="28"/>
          <w:lang w:val="es-ES_tradnl"/>
        </w:rPr>
        <w:t>De los artículos 784 y 804 de la Ley Federal del Trabajo, se infiere la regla general de que toca al patrón la carga de probar los elementos esenciales de la relación laboral, incluidas su terminación o subsistencia, de tal manera que aun ante la negativa del despido, debe demostrar su aserto. En ese supuesto, si el trabajador funda su demanda en el hecho esencial de que fue despedido y el demandado en su contestación lo niega, con la sola aclaración de que a partir de la fecha precisada por el actor, el mismo dejó de acudir a realizar sus labores, sin indicar el motivo a que atribuye la ausencia, no se revierte la carga de la prueba, ni dicha manifestación es apta para ser considerada como una excepción, porque al no haberse invocado una causa específica de la inasistencia del actor, con la finalidad del patrón de liberarse de responsabilidad, destruyendo o modificando los fundamentos de la acción ejercitada, se está en presencia de una contestación deficiente que impide a la Junta realizar el estudio de pruebas relativas a hechos que no fueron expuestos en la contestación de la demanda, porque de hacerlo así, contravendría lo dispuesto por los artículos 777, 779 y 878, fracción IV de la propia Ley, por alterar el planteamiento de la litis en evidente perjuicio para el actor. Además, de tenerse por opuesta la excepción de abandono de empleo o cualquiera otra, se impondría al patrón la carga de probar una excepción no hecha valer. En consecuencia, al no ser apta para tomarse en consideración la manifestación a que se alude, debe resolverse el conflicto como si la negativa del despido se hubiera opuesto en forma lisa y llana, con lo cual debe entenderse que corresponde al patrón la carga de desvirtuar el despido, salvo el caso en que la negativa vaya aparejada con el ofrecimiento del trabajo.</w:t>
      </w:r>
    </w:p>
    <w:p w:rsidR="005B4414" w:rsidRPr="00620835" w:rsidRDefault="005B4414" w:rsidP="005B4414">
      <w:pPr>
        <w:spacing w:after="0" w:line="360" w:lineRule="auto"/>
        <w:ind w:firstLine="851"/>
        <w:jc w:val="both"/>
        <w:rPr>
          <w:sz w:val="28"/>
          <w:szCs w:val="28"/>
          <w:lang w:val="es-ES_tradnl"/>
        </w:rPr>
      </w:pPr>
    </w:p>
    <w:p w:rsidR="004051FB" w:rsidRPr="0015034C" w:rsidRDefault="005B4414" w:rsidP="0015034C">
      <w:pPr>
        <w:autoSpaceDE w:val="0"/>
        <w:autoSpaceDN w:val="0"/>
        <w:adjustRightInd w:val="0"/>
        <w:spacing w:line="360" w:lineRule="auto"/>
        <w:ind w:firstLine="851"/>
        <w:jc w:val="both"/>
        <w:rPr>
          <w:b/>
          <w:sz w:val="28"/>
          <w:szCs w:val="28"/>
          <w:lang w:val="es-ES_tradnl"/>
        </w:rPr>
      </w:pPr>
      <w:r>
        <w:rPr>
          <w:sz w:val="28"/>
          <w:szCs w:val="28"/>
          <w:lang w:val="es-ES_tradnl"/>
        </w:rPr>
        <w:t xml:space="preserve">Por lo que en esa tesitura y  por las consideraciones vertidas con antelación, aunado a que no existe prueba confesional, documentales suficiente  o  prueba alguna que acredite </w:t>
      </w:r>
      <w:r w:rsidR="00D06ECF">
        <w:rPr>
          <w:sz w:val="28"/>
          <w:szCs w:val="28"/>
          <w:lang w:val="es-ES_tradnl"/>
        </w:rPr>
        <w:t>el motivo del despedido,</w:t>
      </w:r>
      <w:r w:rsidRPr="002C19A2">
        <w:rPr>
          <w:sz w:val="28"/>
          <w:szCs w:val="28"/>
          <w:lang w:val="es-ES_tradnl"/>
        </w:rPr>
        <w:t xml:space="preserve"> este Tribunal</w:t>
      </w:r>
      <w:r w:rsidR="0015034C" w:rsidRPr="0015034C">
        <w:rPr>
          <w:sz w:val="28"/>
          <w:szCs w:val="28"/>
          <w:lang w:val="es-ES_tradnl"/>
        </w:rPr>
        <w:t xml:space="preserve"> </w:t>
      </w:r>
      <w:r w:rsidR="0015034C">
        <w:rPr>
          <w:sz w:val="28"/>
          <w:szCs w:val="28"/>
          <w:lang w:val="es-ES_tradnl"/>
        </w:rPr>
        <w:t xml:space="preserve">tiene la </w:t>
      </w:r>
      <w:r w:rsidRPr="002C19A2">
        <w:rPr>
          <w:sz w:val="28"/>
          <w:szCs w:val="28"/>
          <w:lang w:val="es-ES_tradnl"/>
        </w:rPr>
        <w:t xml:space="preserve"> </w:t>
      </w:r>
      <w:r w:rsidR="0015034C" w:rsidRPr="002C19A2">
        <w:rPr>
          <w:sz w:val="28"/>
          <w:szCs w:val="28"/>
          <w:lang w:val="es-ES_tradnl"/>
        </w:rPr>
        <w:t>evidencia</w:t>
      </w:r>
      <w:r w:rsidRPr="002C19A2">
        <w:rPr>
          <w:sz w:val="28"/>
          <w:szCs w:val="28"/>
          <w:lang w:val="es-ES_tradnl"/>
        </w:rPr>
        <w:t xml:space="preserve"> de que el actor fue </w:t>
      </w:r>
      <w:r w:rsidRPr="00EC0A2D">
        <w:rPr>
          <w:b/>
          <w:sz w:val="28"/>
          <w:szCs w:val="28"/>
          <w:lang w:val="es-ES_tradnl"/>
        </w:rPr>
        <w:t>despedido injustificadamente</w:t>
      </w:r>
      <w:r>
        <w:rPr>
          <w:b/>
          <w:sz w:val="28"/>
          <w:szCs w:val="28"/>
          <w:lang w:val="es-ES_tradnl"/>
        </w:rPr>
        <w:t>.</w:t>
      </w:r>
    </w:p>
    <w:p w:rsidR="004051FB" w:rsidRDefault="004051FB" w:rsidP="004051FB">
      <w:pPr>
        <w:spacing w:after="0" w:line="360" w:lineRule="auto"/>
        <w:ind w:firstLine="851"/>
        <w:jc w:val="both"/>
        <w:rPr>
          <w:sz w:val="28"/>
          <w:szCs w:val="28"/>
          <w:lang w:val="es-ES_tradnl"/>
        </w:rPr>
      </w:pPr>
      <w:r w:rsidRPr="004051FB">
        <w:rPr>
          <w:sz w:val="28"/>
          <w:szCs w:val="28"/>
          <w:lang w:val="es-ES_tradnl"/>
        </w:rPr>
        <w:lastRenderedPageBreak/>
        <w:t xml:space="preserve">Es entonces, que tenemos que la actora reclama de la Secretaría de Educación y Cultura del Estado de Sonora las siguientes prestaciones: </w:t>
      </w:r>
    </w:p>
    <w:p w:rsidR="0015034C" w:rsidRPr="004051FB" w:rsidRDefault="0015034C" w:rsidP="004051FB">
      <w:pPr>
        <w:spacing w:after="0" w:line="360" w:lineRule="auto"/>
        <w:ind w:firstLine="851"/>
        <w:jc w:val="both"/>
        <w:rPr>
          <w:sz w:val="28"/>
          <w:szCs w:val="28"/>
          <w:lang w:val="es-ES_tradnl"/>
        </w:rPr>
      </w:pPr>
    </w:p>
    <w:p w:rsidR="004051FB" w:rsidRPr="0015034C" w:rsidRDefault="0015034C" w:rsidP="0015034C">
      <w:pPr>
        <w:spacing w:after="0" w:line="360" w:lineRule="auto"/>
        <w:ind w:left="567" w:right="758"/>
        <w:jc w:val="both"/>
        <w:rPr>
          <w:i/>
          <w:lang w:val="es-ES_tradnl"/>
        </w:rPr>
      </w:pPr>
      <w:r>
        <w:rPr>
          <w:i/>
          <w:lang w:val="es-ES_tradnl"/>
        </w:rPr>
        <w:t>“</w:t>
      </w:r>
      <w:r w:rsidR="004051FB" w:rsidRPr="0015034C">
        <w:rPr>
          <w:i/>
          <w:lang w:val="es-ES_tradnl"/>
        </w:rPr>
        <w:t>A).- Reclamo la reinstalación en mi trabajo, en el puesto que venía desempeñando y para el cual fui contratada, con todas sus consecuencias y mejoras.</w:t>
      </w:r>
    </w:p>
    <w:p w:rsidR="004051FB" w:rsidRPr="0015034C" w:rsidRDefault="004051FB" w:rsidP="0015034C">
      <w:pPr>
        <w:spacing w:after="0" w:line="360" w:lineRule="auto"/>
        <w:ind w:left="567" w:right="758"/>
        <w:jc w:val="both"/>
        <w:rPr>
          <w:i/>
          <w:lang w:val="es-ES_tradnl"/>
        </w:rPr>
      </w:pPr>
      <w:r w:rsidRPr="0015034C">
        <w:rPr>
          <w:i/>
          <w:lang w:val="es-ES_tradnl"/>
        </w:rPr>
        <w:t>B).- El pago de las vacaciones por todo el tiempo laborado así como el pago de la prima vacacional.</w:t>
      </w:r>
    </w:p>
    <w:p w:rsidR="004051FB" w:rsidRPr="0015034C" w:rsidRDefault="004051FB" w:rsidP="0015034C">
      <w:pPr>
        <w:spacing w:after="0" w:line="360" w:lineRule="auto"/>
        <w:ind w:left="567" w:right="758"/>
        <w:jc w:val="both"/>
        <w:rPr>
          <w:i/>
          <w:lang w:val="es-ES_tradnl"/>
        </w:rPr>
      </w:pPr>
      <w:r w:rsidRPr="0015034C">
        <w:rPr>
          <w:i/>
          <w:lang w:val="es-ES_tradnl"/>
        </w:rPr>
        <w:t>C).- Se reclama el pago del aguinaldo que la patronal dejo de cubrirme en todo el tiempo en que duro la relación de trabajo.</w:t>
      </w:r>
    </w:p>
    <w:p w:rsidR="004051FB" w:rsidRPr="0015034C" w:rsidRDefault="004051FB" w:rsidP="0015034C">
      <w:pPr>
        <w:spacing w:after="0" w:line="360" w:lineRule="auto"/>
        <w:ind w:left="567" w:right="758"/>
        <w:jc w:val="both"/>
        <w:rPr>
          <w:i/>
          <w:lang w:val="es-ES_tradnl"/>
        </w:rPr>
      </w:pPr>
      <w:r w:rsidRPr="0015034C">
        <w:rPr>
          <w:i/>
          <w:lang w:val="es-ES_tradnl"/>
        </w:rPr>
        <w:t>D).- El pago de los días de descanso laborados y que nunca se me pagaron conforme a la Ley Federal del Trabajo.</w:t>
      </w:r>
    </w:p>
    <w:p w:rsidR="004051FB" w:rsidRPr="0015034C" w:rsidRDefault="004051FB" w:rsidP="0015034C">
      <w:pPr>
        <w:spacing w:after="0" w:line="360" w:lineRule="auto"/>
        <w:ind w:left="567" w:right="758"/>
        <w:jc w:val="both"/>
        <w:rPr>
          <w:i/>
          <w:lang w:val="es-ES_tradnl"/>
        </w:rPr>
      </w:pPr>
      <w:r w:rsidRPr="0015034C">
        <w:rPr>
          <w:i/>
          <w:lang w:val="es-ES_tradnl"/>
        </w:rPr>
        <w:t>E).- El pago de tiempo extraordinario al doble y triple.</w:t>
      </w:r>
    </w:p>
    <w:p w:rsidR="004051FB" w:rsidRPr="0015034C" w:rsidRDefault="004051FB" w:rsidP="0015034C">
      <w:pPr>
        <w:spacing w:after="0" w:line="360" w:lineRule="auto"/>
        <w:ind w:left="567" w:right="758"/>
        <w:jc w:val="both"/>
        <w:rPr>
          <w:i/>
          <w:lang w:val="es-ES_tradnl"/>
        </w:rPr>
      </w:pPr>
      <w:r w:rsidRPr="0015034C">
        <w:rPr>
          <w:i/>
          <w:lang w:val="es-ES_tradnl"/>
        </w:rPr>
        <w:t>F).- El pago de los salarios caídos, sus incrementos y mejoras, desde la fecha del despido hasta que sea reinstalada y se me curan las prestaciones a que tengo derecho.</w:t>
      </w:r>
    </w:p>
    <w:p w:rsidR="004051FB" w:rsidRPr="0015034C" w:rsidRDefault="004051FB" w:rsidP="0015034C">
      <w:pPr>
        <w:spacing w:after="0" w:line="360" w:lineRule="auto"/>
        <w:ind w:left="567" w:right="758"/>
        <w:jc w:val="both"/>
        <w:rPr>
          <w:i/>
          <w:lang w:val="es-ES_tradnl"/>
        </w:rPr>
      </w:pPr>
      <w:r w:rsidRPr="0015034C">
        <w:rPr>
          <w:i/>
          <w:lang w:val="es-ES_tradnl"/>
        </w:rPr>
        <w:t xml:space="preserve">G).- El pago de servicios médicos ISSSTESON para mi persona y mi hijo de nombre </w:t>
      </w:r>
      <w:r w:rsidR="001E721A">
        <w:rPr>
          <w:i/>
          <w:lang w:val="es-ES_tradnl"/>
        </w:rPr>
        <w:t>**** **** **** ****</w:t>
      </w:r>
      <w:r w:rsidRPr="0015034C">
        <w:rPr>
          <w:i/>
          <w:lang w:val="es-ES_tradnl"/>
        </w:rPr>
        <w:t>.</w:t>
      </w:r>
    </w:p>
    <w:p w:rsidR="004051FB" w:rsidRDefault="004051FB" w:rsidP="0015034C">
      <w:pPr>
        <w:spacing w:after="0" w:line="360" w:lineRule="auto"/>
        <w:ind w:left="567" w:right="758"/>
        <w:jc w:val="both"/>
        <w:rPr>
          <w:i/>
          <w:lang w:val="es-ES_tradnl"/>
        </w:rPr>
      </w:pPr>
      <w:r w:rsidRPr="0015034C">
        <w:rPr>
          <w:i/>
          <w:lang w:val="es-ES_tradnl"/>
        </w:rPr>
        <w:t>H).- El pago de las prestaciones que me correspondan por haber sido despedida injustificadamente de mi trabajo, además de los incrementos y mejoras.</w:t>
      </w:r>
      <w:r w:rsidR="0015034C">
        <w:rPr>
          <w:i/>
          <w:lang w:val="es-ES_tradnl"/>
        </w:rPr>
        <w:t>”</w:t>
      </w:r>
    </w:p>
    <w:p w:rsidR="0015034C" w:rsidRDefault="0015034C" w:rsidP="0015034C">
      <w:pPr>
        <w:spacing w:after="0" w:line="360" w:lineRule="auto"/>
        <w:ind w:right="758"/>
        <w:jc w:val="both"/>
        <w:rPr>
          <w:i/>
          <w:lang w:val="es-ES_tradnl"/>
        </w:rPr>
      </w:pPr>
    </w:p>
    <w:p w:rsidR="0015034C" w:rsidRPr="0015034C" w:rsidRDefault="0015034C" w:rsidP="0015034C">
      <w:pPr>
        <w:spacing w:after="0" w:line="360" w:lineRule="auto"/>
        <w:ind w:right="758"/>
        <w:jc w:val="both"/>
        <w:rPr>
          <w:sz w:val="28"/>
          <w:szCs w:val="28"/>
          <w:lang w:val="es-ES_tradnl"/>
        </w:rPr>
      </w:pPr>
      <w:r>
        <w:rPr>
          <w:lang w:val="es-ES_tradnl"/>
        </w:rPr>
        <w:tab/>
      </w:r>
      <w:r w:rsidRPr="0015034C">
        <w:rPr>
          <w:sz w:val="28"/>
          <w:szCs w:val="28"/>
          <w:lang w:val="es-ES_tradnl"/>
        </w:rPr>
        <w:t>Pero en escrito presentado con fecha de dieciocho de octubre de dos mil dieciséis, se desiste del reclamo de la prestación marcada con el inciso E), relativa al pago de horas extras</w:t>
      </w:r>
      <w:r>
        <w:rPr>
          <w:sz w:val="28"/>
          <w:szCs w:val="28"/>
          <w:lang w:val="es-ES_tradnl"/>
        </w:rPr>
        <w:t>.</w:t>
      </w:r>
      <w:r w:rsidRPr="0015034C">
        <w:rPr>
          <w:sz w:val="28"/>
          <w:szCs w:val="28"/>
          <w:lang w:val="es-ES_tradnl"/>
        </w:rPr>
        <w:t xml:space="preserve"> </w:t>
      </w:r>
    </w:p>
    <w:p w:rsidR="00AC1E69" w:rsidRDefault="00AC1E69" w:rsidP="00AC1E69">
      <w:pPr>
        <w:spacing w:after="0" w:line="360" w:lineRule="auto"/>
        <w:jc w:val="both"/>
        <w:rPr>
          <w:sz w:val="28"/>
          <w:szCs w:val="28"/>
          <w:lang w:val="es-ES_tradnl"/>
        </w:rPr>
      </w:pPr>
    </w:p>
    <w:p w:rsidR="00156C4F" w:rsidRDefault="00156C4F" w:rsidP="004051FB">
      <w:pPr>
        <w:spacing w:after="0" w:line="360" w:lineRule="auto"/>
        <w:ind w:firstLine="851"/>
        <w:jc w:val="both"/>
        <w:rPr>
          <w:sz w:val="28"/>
          <w:szCs w:val="28"/>
          <w:lang w:val="es-ES_tradnl"/>
        </w:rPr>
      </w:pPr>
      <w:r>
        <w:rPr>
          <w:sz w:val="28"/>
          <w:szCs w:val="28"/>
          <w:lang w:val="es-ES_tradnl"/>
        </w:rPr>
        <w:t>En consideración a lo reclamado por la parte actora, e</w:t>
      </w:r>
      <w:r w:rsidR="0015034C" w:rsidRPr="007F416D">
        <w:rPr>
          <w:sz w:val="28"/>
          <w:szCs w:val="28"/>
          <w:lang w:val="es-ES_tradnl"/>
        </w:rPr>
        <w:t xml:space="preserve">ste Tribunal </w:t>
      </w:r>
      <w:r w:rsidR="004051FB" w:rsidRPr="007F416D">
        <w:rPr>
          <w:sz w:val="28"/>
          <w:szCs w:val="28"/>
          <w:lang w:val="es-ES_tradnl"/>
        </w:rPr>
        <w:t xml:space="preserve">de alzada </w:t>
      </w:r>
      <w:r w:rsidR="004051FB" w:rsidRPr="00156C4F">
        <w:rPr>
          <w:sz w:val="28"/>
          <w:szCs w:val="28"/>
          <w:u w:val="single"/>
          <w:lang w:val="es-ES_tradnl"/>
        </w:rPr>
        <w:t xml:space="preserve">condena </w:t>
      </w:r>
      <w:r w:rsidR="004051FB" w:rsidRPr="007F416D">
        <w:rPr>
          <w:sz w:val="28"/>
          <w:szCs w:val="28"/>
          <w:lang w:val="es-ES_tradnl"/>
        </w:rPr>
        <w:t xml:space="preserve">a la Secretaría de Educación y Cultura del Estado de Sonora </w:t>
      </w:r>
      <w:r w:rsidR="00792709" w:rsidRPr="007F416D">
        <w:rPr>
          <w:sz w:val="28"/>
          <w:szCs w:val="28"/>
          <w:lang w:val="es-ES_tradnl"/>
        </w:rPr>
        <w:t xml:space="preserve"> </w:t>
      </w:r>
      <w:r w:rsidR="00792709" w:rsidRPr="00156C4F">
        <w:rPr>
          <w:sz w:val="28"/>
          <w:szCs w:val="28"/>
          <w:u w:val="single"/>
          <w:lang w:val="es-ES_tradnl"/>
        </w:rPr>
        <w:t>a reinstalar a</w:t>
      </w:r>
      <w:r w:rsidR="004051FB" w:rsidRPr="00156C4F">
        <w:rPr>
          <w:sz w:val="28"/>
          <w:szCs w:val="28"/>
          <w:u w:val="single"/>
          <w:lang w:val="es-ES_tradnl"/>
        </w:rPr>
        <w:t xml:space="preserve"> </w:t>
      </w:r>
      <w:r w:rsidR="00792709" w:rsidRPr="00156C4F">
        <w:rPr>
          <w:sz w:val="28"/>
          <w:szCs w:val="28"/>
          <w:u w:val="single"/>
          <w:lang w:val="es-ES_tradnl"/>
        </w:rPr>
        <w:t>l</w:t>
      </w:r>
      <w:r w:rsidR="004051FB" w:rsidRPr="00156C4F">
        <w:rPr>
          <w:sz w:val="28"/>
          <w:szCs w:val="28"/>
          <w:u w:val="single"/>
          <w:lang w:val="es-ES_tradnl"/>
        </w:rPr>
        <w:t>a</w:t>
      </w:r>
      <w:r w:rsidR="00792709" w:rsidRPr="00156C4F">
        <w:rPr>
          <w:sz w:val="28"/>
          <w:szCs w:val="28"/>
          <w:u w:val="single"/>
          <w:lang w:val="es-ES_tradnl"/>
        </w:rPr>
        <w:t xml:space="preserve"> actor</w:t>
      </w:r>
      <w:r w:rsidR="004051FB" w:rsidRPr="00156C4F">
        <w:rPr>
          <w:sz w:val="28"/>
          <w:szCs w:val="28"/>
          <w:u w:val="single"/>
          <w:lang w:val="es-ES_tradnl"/>
        </w:rPr>
        <w:t>a</w:t>
      </w:r>
      <w:r w:rsidR="00792709" w:rsidRPr="00156C4F">
        <w:rPr>
          <w:sz w:val="28"/>
          <w:szCs w:val="28"/>
          <w:u w:val="single"/>
          <w:lang w:val="es-ES_tradnl"/>
        </w:rPr>
        <w:t xml:space="preserve"> en el puesto de </w:t>
      </w:r>
      <w:r w:rsidR="001E721A">
        <w:rPr>
          <w:sz w:val="28"/>
          <w:szCs w:val="28"/>
          <w:u w:val="single"/>
          <w:lang w:val="es-ES_tradnl"/>
        </w:rPr>
        <w:t>**** **** **** ****</w:t>
      </w:r>
      <w:r w:rsidR="004051FB" w:rsidRPr="007F416D">
        <w:rPr>
          <w:sz w:val="28"/>
          <w:szCs w:val="28"/>
          <w:lang w:val="es-ES_tradnl"/>
        </w:rPr>
        <w:t xml:space="preserve"> </w:t>
      </w:r>
      <w:r w:rsidR="00792709" w:rsidRPr="007F416D">
        <w:rPr>
          <w:sz w:val="28"/>
          <w:szCs w:val="28"/>
          <w:lang w:val="es-ES_tradnl"/>
        </w:rPr>
        <w:t>e</w:t>
      </w:r>
      <w:r w:rsidR="00792709" w:rsidRPr="002C19A2">
        <w:rPr>
          <w:sz w:val="28"/>
          <w:szCs w:val="28"/>
          <w:lang w:val="es-ES_tradnl"/>
        </w:rPr>
        <w:t xml:space="preserve">n los mismos términos y condiciones en que lo venía desempeñando </w:t>
      </w:r>
      <w:r w:rsidR="00792709" w:rsidRPr="00156C4F">
        <w:rPr>
          <w:sz w:val="28"/>
          <w:szCs w:val="28"/>
          <w:u w:val="single"/>
          <w:lang w:val="es-ES_tradnl"/>
        </w:rPr>
        <w:t>y a pagarle</w:t>
      </w:r>
      <w:r w:rsidR="00792709" w:rsidRPr="002C19A2">
        <w:rPr>
          <w:sz w:val="28"/>
          <w:szCs w:val="28"/>
          <w:lang w:val="es-ES_tradnl"/>
        </w:rPr>
        <w:t xml:space="preserve"> la cantidad de </w:t>
      </w:r>
      <w:r w:rsidR="00792709" w:rsidRPr="00F8748E">
        <w:rPr>
          <w:b/>
          <w:sz w:val="28"/>
          <w:szCs w:val="28"/>
          <w:lang w:val="es-ES_tradnl"/>
        </w:rPr>
        <w:fldChar w:fldCharType="begin"/>
      </w:r>
      <w:r w:rsidR="00792709" w:rsidRPr="00F8748E">
        <w:rPr>
          <w:b/>
          <w:sz w:val="28"/>
          <w:szCs w:val="28"/>
          <w:lang w:val="es-ES_tradnl"/>
        </w:rPr>
        <w:instrText xml:space="preserve"> LINK Excel.Sheet.12 "C:\\Users\\PONENCIA 2\\Desktop\\TCA\\PROYECTOS TERMINADOS\\ENERO 2017\\31 ENERO DE 2017\\269-2009.xlsx" "Hoja1!F8C3" \a \f 5 \h  \* MERGEFORMAT </w:instrText>
      </w:r>
      <w:r w:rsidR="00792709" w:rsidRPr="00F8748E">
        <w:rPr>
          <w:b/>
          <w:sz w:val="28"/>
          <w:szCs w:val="28"/>
          <w:lang w:val="es-ES_tradnl"/>
        </w:rPr>
        <w:fldChar w:fldCharType="separate"/>
      </w:r>
      <w:r w:rsidR="00792709" w:rsidRPr="00F8748E">
        <w:rPr>
          <w:b/>
          <w:sz w:val="28"/>
          <w:szCs w:val="28"/>
        </w:rPr>
        <w:t>$</w:t>
      </w:r>
      <w:r w:rsidR="00792709" w:rsidRPr="00F8748E">
        <w:rPr>
          <w:b/>
          <w:sz w:val="28"/>
          <w:szCs w:val="28"/>
          <w:lang w:val="es-ES_tradnl"/>
        </w:rPr>
        <w:fldChar w:fldCharType="end"/>
      </w:r>
      <w:r w:rsidR="00E40AF1">
        <w:rPr>
          <w:b/>
          <w:sz w:val="28"/>
          <w:szCs w:val="28"/>
          <w:lang w:val="es-ES_tradnl"/>
        </w:rPr>
        <w:t xml:space="preserve">**** **** </w:t>
      </w:r>
      <w:r w:rsidR="00792709" w:rsidRPr="00F8748E">
        <w:rPr>
          <w:b/>
          <w:sz w:val="28"/>
          <w:szCs w:val="28"/>
          <w:lang w:val="es-ES_tradnl"/>
        </w:rPr>
        <w:t xml:space="preserve"> (</w:t>
      </w:r>
      <w:r w:rsidR="00E40AF1">
        <w:rPr>
          <w:b/>
          <w:sz w:val="28"/>
          <w:szCs w:val="28"/>
          <w:lang w:val="es-ES_tradnl"/>
        </w:rPr>
        <w:t>**** **** **** ****</w:t>
      </w:r>
      <w:r w:rsidR="00792709">
        <w:rPr>
          <w:b/>
          <w:sz w:val="28"/>
          <w:szCs w:val="28"/>
          <w:lang w:val="es-ES_tradnl"/>
        </w:rPr>
        <w:t xml:space="preserve">  MONEDA NACIONAL</w:t>
      </w:r>
      <w:r w:rsidR="00792709" w:rsidRPr="00F8748E">
        <w:rPr>
          <w:b/>
          <w:sz w:val="28"/>
          <w:szCs w:val="28"/>
          <w:lang w:val="es-ES_tradnl"/>
        </w:rPr>
        <w:t>)</w:t>
      </w:r>
      <w:r w:rsidR="00792709" w:rsidRPr="002C19A2">
        <w:rPr>
          <w:sz w:val="28"/>
          <w:szCs w:val="28"/>
          <w:lang w:val="es-ES_tradnl"/>
        </w:rPr>
        <w:t xml:space="preserve"> por concepto de </w:t>
      </w:r>
      <w:r w:rsidR="00792709" w:rsidRPr="00156C4F">
        <w:rPr>
          <w:sz w:val="28"/>
          <w:szCs w:val="28"/>
          <w:u w:val="single"/>
          <w:lang w:val="es-ES_tradnl"/>
        </w:rPr>
        <w:t>salarios caídos</w:t>
      </w:r>
      <w:r w:rsidR="00792709" w:rsidRPr="002C19A2">
        <w:rPr>
          <w:sz w:val="28"/>
          <w:szCs w:val="28"/>
          <w:lang w:val="es-ES_tradnl"/>
        </w:rPr>
        <w:t>, computa</w:t>
      </w:r>
      <w:r w:rsidR="00792709">
        <w:rPr>
          <w:sz w:val="28"/>
          <w:szCs w:val="28"/>
          <w:lang w:val="es-ES_tradnl"/>
        </w:rPr>
        <w:t xml:space="preserve">dos desde la fecha del despido </w:t>
      </w:r>
      <w:r w:rsidR="007F416D">
        <w:rPr>
          <w:sz w:val="28"/>
          <w:szCs w:val="28"/>
          <w:lang w:val="es-ES_tradnl"/>
        </w:rPr>
        <w:t xml:space="preserve">treinta </w:t>
      </w:r>
      <w:r w:rsidR="00792709">
        <w:rPr>
          <w:sz w:val="28"/>
          <w:szCs w:val="28"/>
          <w:lang w:val="es-ES_tradnl"/>
        </w:rPr>
        <w:t>de junio de dos mil dieciséis</w:t>
      </w:r>
      <w:r w:rsidR="00792709" w:rsidRPr="002C19A2">
        <w:rPr>
          <w:sz w:val="28"/>
          <w:szCs w:val="28"/>
          <w:lang w:val="es-ES_tradnl"/>
        </w:rPr>
        <w:t>,</w:t>
      </w:r>
      <w:r w:rsidR="00792709">
        <w:rPr>
          <w:sz w:val="28"/>
          <w:szCs w:val="28"/>
          <w:lang w:val="es-ES_tradnl"/>
        </w:rPr>
        <w:t xml:space="preserve"> hasta por 12 meses, como así lo señala el artículo </w:t>
      </w:r>
      <w:r w:rsidR="00792709" w:rsidRPr="00902052">
        <w:rPr>
          <w:sz w:val="28"/>
          <w:szCs w:val="28"/>
          <w:lang w:val="es-ES_tradnl"/>
        </w:rPr>
        <w:t>42 de la Ley del Servicio Civil</w:t>
      </w:r>
      <w:r w:rsidR="00792709">
        <w:rPr>
          <w:sz w:val="28"/>
          <w:szCs w:val="28"/>
          <w:lang w:val="es-ES_tradnl"/>
        </w:rPr>
        <w:t xml:space="preserve"> y lo referente a lo</w:t>
      </w:r>
      <w:r w:rsidR="00325A60">
        <w:rPr>
          <w:sz w:val="28"/>
          <w:szCs w:val="28"/>
          <w:lang w:val="es-ES_tradnl"/>
        </w:rPr>
        <w:t xml:space="preserve"> señalado en el artículo 42 BIS </w:t>
      </w:r>
      <w:r w:rsidR="00086609">
        <w:rPr>
          <w:sz w:val="28"/>
          <w:szCs w:val="28"/>
          <w:lang w:val="es-ES_tradnl"/>
        </w:rPr>
        <w:t>para lo cual se causará la apertura de  incidente de liquidación</w:t>
      </w:r>
      <w:r w:rsidR="00325A60">
        <w:rPr>
          <w:sz w:val="28"/>
          <w:szCs w:val="28"/>
          <w:lang w:val="es-ES_tradnl"/>
        </w:rPr>
        <w:t>.</w:t>
      </w:r>
    </w:p>
    <w:p w:rsidR="00156C4F" w:rsidRDefault="00156C4F" w:rsidP="00156C4F">
      <w:pPr>
        <w:spacing w:after="0" w:line="360" w:lineRule="auto"/>
        <w:jc w:val="both"/>
        <w:rPr>
          <w:sz w:val="28"/>
          <w:szCs w:val="28"/>
          <w:lang w:val="es-ES_tradnl"/>
        </w:rPr>
      </w:pPr>
    </w:p>
    <w:p w:rsidR="00156C4F" w:rsidRDefault="00156C4F" w:rsidP="00156C4F">
      <w:pPr>
        <w:spacing w:after="0" w:line="360" w:lineRule="auto"/>
        <w:ind w:firstLine="708"/>
        <w:jc w:val="both"/>
        <w:rPr>
          <w:sz w:val="28"/>
          <w:szCs w:val="28"/>
          <w:lang w:val="es-ES_tradnl"/>
        </w:rPr>
      </w:pPr>
      <w:r>
        <w:rPr>
          <w:sz w:val="28"/>
          <w:szCs w:val="28"/>
          <w:lang w:val="es-ES_tradnl"/>
        </w:rPr>
        <w:t xml:space="preserve">Lo anterior en razón de que le es aplicable el </w:t>
      </w:r>
      <w:r w:rsidRPr="00AC1E69">
        <w:rPr>
          <w:sz w:val="28"/>
          <w:szCs w:val="28"/>
          <w:lang w:val="es-ES_tradnl"/>
        </w:rPr>
        <w:t>Decreto No. 137, B. O. No. 40, sección I, de fecha 18 de novi</w:t>
      </w:r>
      <w:r>
        <w:rPr>
          <w:sz w:val="28"/>
          <w:szCs w:val="28"/>
          <w:lang w:val="es-ES_tradnl"/>
        </w:rPr>
        <w:t xml:space="preserve">embre de 2014, que reforman los </w:t>
      </w:r>
      <w:r w:rsidRPr="00AC1E69">
        <w:rPr>
          <w:sz w:val="28"/>
          <w:szCs w:val="28"/>
          <w:lang w:val="es-ES_tradnl"/>
        </w:rPr>
        <w:t>Artículos 38, fracción II y 42, fracción VI, segundo párrafo y se adi</w:t>
      </w:r>
      <w:r>
        <w:rPr>
          <w:sz w:val="28"/>
          <w:szCs w:val="28"/>
          <w:lang w:val="es-ES_tradnl"/>
        </w:rPr>
        <w:t xml:space="preserve">ciona un tercer párrafo a dicha </w:t>
      </w:r>
      <w:r w:rsidRPr="00AC1E69">
        <w:rPr>
          <w:sz w:val="28"/>
          <w:szCs w:val="28"/>
          <w:lang w:val="es-ES_tradnl"/>
        </w:rPr>
        <w:t>fracción VI y un artículo 42 BIS, todos de la Ley del Servicio Civil</w:t>
      </w:r>
      <w:r>
        <w:rPr>
          <w:sz w:val="28"/>
          <w:szCs w:val="28"/>
          <w:lang w:val="es-ES_tradnl"/>
        </w:rPr>
        <w:t xml:space="preserve"> del Estado de Sonora.</w:t>
      </w:r>
    </w:p>
    <w:p w:rsidR="00156C4F" w:rsidRDefault="00156C4F" w:rsidP="004051FB">
      <w:pPr>
        <w:spacing w:after="0" w:line="360" w:lineRule="auto"/>
        <w:ind w:firstLine="851"/>
        <w:jc w:val="both"/>
        <w:rPr>
          <w:sz w:val="28"/>
          <w:szCs w:val="28"/>
          <w:lang w:val="es-ES_tradnl"/>
        </w:rPr>
      </w:pPr>
    </w:p>
    <w:p w:rsidR="004D5C8E" w:rsidRDefault="00156C4F" w:rsidP="004051FB">
      <w:pPr>
        <w:spacing w:after="0" w:line="360" w:lineRule="auto"/>
        <w:ind w:firstLine="851"/>
        <w:jc w:val="both"/>
        <w:rPr>
          <w:sz w:val="28"/>
          <w:szCs w:val="28"/>
          <w:lang w:val="es-ES_tradnl"/>
        </w:rPr>
      </w:pPr>
      <w:r>
        <w:rPr>
          <w:sz w:val="28"/>
          <w:szCs w:val="28"/>
          <w:lang w:val="es-ES_tradnl"/>
        </w:rPr>
        <w:t>En cuanto al reclamo al pago de aguinaldo, vacaciones y prima vacacional; cumpliendo con la ejecutoria de amparo dictada en el juicio de amparo 408/2019</w:t>
      </w:r>
      <w:r w:rsidR="004D5C8E">
        <w:rPr>
          <w:sz w:val="28"/>
          <w:szCs w:val="28"/>
          <w:lang w:val="es-ES_tradnl"/>
        </w:rPr>
        <w:t xml:space="preserve">, la cual nos </w:t>
      </w:r>
      <w:r w:rsidR="00325A60">
        <w:rPr>
          <w:sz w:val="28"/>
          <w:szCs w:val="28"/>
          <w:lang w:val="es-ES_tradnl"/>
        </w:rPr>
        <w:t xml:space="preserve">señala </w:t>
      </w:r>
      <w:r w:rsidR="004D5C8E">
        <w:rPr>
          <w:sz w:val="28"/>
          <w:szCs w:val="28"/>
          <w:lang w:val="es-ES_tradnl"/>
        </w:rPr>
        <w:t xml:space="preserve"> resolver en los siguientes efectos: </w:t>
      </w:r>
    </w:p>
    <w:p w:rsidR="004D5C8E" w:rsidRDefault="004D5C8E" w:rsidP="004051FB">
      <w:pPr>
        <w:spacing w:after="0" w:line="360" w:lineRule="auto"/>
        <w:ind w:firstLine="851"/>
        <w:jc w:val="both"/>
        <w:rPr>
          <w:sz w:val="28"/>
          <w:szCs w:val="28"/>
          <w:lang w:val="es-ES_tradnl"/>
        </w:rPr>
      </w:pPr>
    </w:p>
    <w:p w:rsidR="004D5C8E" w:rsidRPr="00086609" w:rsidRDefault="004D5C8E" w:rsidP="004D5C8E">
      <w:pPr>
        <w:pStyle w:val="Prrafodelista"/>
        <w:numPr>
          <w:ilvl w:val="0"/>
          <w:numId w:val="5"/>
        </w:numPr>
        <w:spacing w:after="0" w:line="240" w:lineRule="auto"/>
        <w:ind w:left="1134" w:right="616" w:firstLine="0"/>
        <w:jc w:val="both"/>
        <w:rPr>
          <w:rFonts w:eastAsia="Times New Roman"/>
          <w:bCs/>
          <w:color w:val="000000"/>
          <w:sz w:val="28"/>
          <w:szCs w:val="28"/>
          <w:lang w:eastAsia="es-MX"/>
        </w:rPr>
      </w:pPr>
      <w:r w:rsidRPr="00086609">
        <w:rPr>
          <w:rFonts w:eastAsia="Times New Roman"/>
          <w:bCs/>
          <w:color w:val="000000"/>
          <w:sz w:val="28"/>
          <w:szCs w:val="28"/>
          <w:lang w:eastAsia="es-MX"/>
        </w:rPr>
        <w:t>Deje insubsistente el laudo reclamado.</w:t>
      </w:r>
    </w:p>
    <w:p w:rsidR="004D5C8E" w:rsidRPr="00086609" w:rsidRDefault="004D5C8E" w:rsidP="004D5C8E">
      <w:pPr>
        <w:pStyle w:val="Prrafodelista"/>
        <w:spacing w:after="0" w:line="240" w:lineRule="auto"/>
        <w:ind w:left="1134" w:right="616"/>
        <w:jc w:val="both"/>
        <w:rPr>
          <w:rFonts w:eastAsia="Times New Roman"/>
          <w:bCs/>
          <w:color w:val="000000"/>
          <w:sz w:val="28"/>
          <w:szCs w:val="28"/>
          <w:lang w:eastAsia="es-MX"/>
        </w:rPr>
      </w:pPr>
    </w:p>
    <w:p w:rsidR="004D5C8E" w:rsidRPr="00086609" w:rsidRDefault="004D5C8E" w:rsidP="004D5C8E">
      <w:pPr>
        <w:pStyle w:val="Prrafodelista"/>
        <w:numPr>
          <w:ilvl w:val="0"/>
          <w:numId w:val="5"/>
        </w:numPr>
        <w:spacing w:after="0" w:line="240" w:lineRule="auto"/>
        <w:ind w:left="1134" w:right="616" w:firstLine="0"/>
        <w:jc w:val="both"/>
        <w:rPr>
          <w:rFonts w:eastAsia="Times New Roman"/>
          <w:bCs/>
          <w:color w:val="000000"/>
          <w:sz w:val="28"/>
          <w:szCs w:val="28"/>
          <w:lang w:eastAsia="es-MX"/>
        </w:rPr>
      </w:pPr>
      <w:r w:rsidRPr="00086609">
        <w:rPr>
          <w:rFonts w:eastAsia="Times New Roman"/>
          <w:bCs/>
          <w:color w:val="000000"/>
          <w:sz w:val="28"/>
          <w:szCs w:val="28"/>
          <w:lang w:eastAsia="es-MX"/>
        </w:rPr>
        <w:t xml:space="preserve">Dicte uno nuevo, en el que una vez atendido los lineamientos establecidos en la diversa ejecutoria de amparo 310/2019, relacionada con el presente asunto, </w:t>
      </w:r>
      <w:r w:rsidR="00325A60" w:rsidRPr="00086609">
        <w:rPr>
          <w:rFonts w:eastAsia="Times New Roman"/>
          <w:bCs/>
          <w:color w:val="000000"/>
          <w:sz w:val="28"/>
          <w:szCs w:val="28"/>
          <w:lang w:eastAsia="es-MX"/>
        </w:rPr>
        <w:t xml:space="preserve">reitere la condena relativa </w:t>
      </w:r>
      <w:r w:rsidRPr="00086609">
        <w:rPr>
          <w:rFonts w:eastAsia="Times New Roman"/>
          <w:bCs/>
          <w:color w:val="000000"/>
          <w:sz w:val="28"/>
          <w:szCs w:val="28"/>
          <w:lang w:eastAsia="es-MX"/>
        </w:rPr>
        <w:t xml:space="preserve">a aguinaldo, vacaciones y prima vacacional. </w:t>
      </w:r>
    </w:p>
    <w:p w:rsidR="004D5C8E" w:rsidRPr="00086609" w:rsidRDefault="004D5C8E" w:rsidP="004D5C8E">
      <w:pPr>
        <w:spacing w:after="0" w:line="240" w:lineRule="auto"/>
        <w:ind w:left="1134" w:right="616"/>
        <w:jc w:val="both"/>
        <w:rPr>
          <w:rFonts w:eastAsia="Times New Roman"/>
          <w:bCs/>
          <w:color w:val="000000"/>
          <w:sz w:val="28"/>
          <w:szCs w:val="28"/>
          <w:lang w:eastAsia="es-MX"/>
        </w:rPr>
      </w:pPr>
    </w:p>
    <w:p w:rsidR="004D5C8E" w:rsidRPr="00086609" w:rsidRDefault="004D5C8E" w:rsidP="004D5C8E">
      <w:pPr>
        <w:pStyle w:val="Prrafodelista"/>
        <w:numPr>
          <w:ilvl w:val="0"/>
          <w:numId w:val="5"/>
        </w:numPr>
        <w:spacing w:after="0" w:line="240" w:lineRule="auto"/>
        <w:ind w:left="1134" w:right="616" w:firstLine="0"/>
        <w:jc w:val="both"/>
        <w:rPr>
          <w:rFonts w:eastAsia="Times New Roman"/>
          <w:bCs/>
          <w:color w:val="000000"/>
          <w:sz w:val="28"/>
          <w:szCs w:val="28"/>
          <w:lang w:eastAsia="es-MX"/>
        </w:rPr>
      </w:pPr>
      <w:r w:rsidRPr="00086609">
        <w:rPr>
          <w:rFonts w:eastAsia="Times New Roman"/>
          <w:bCs/>
          <w:color w:val="000000"/>
          <w:sz w:val="28"/>
          <w:szCs w:val="28"/>
          <w:lang w:eastAsia="es-MX"/>
        </w:rPr>
        <w:t>Hecho lo cual, al cuantificar lo relativo a dicha condena, realice de manera fundada y motivada las operaciones aritméticas correspondiente.</w:t>
      </w:r>
    </w:p>
    <w:p w:rsidR="004D5C8E" w:rsidRDefault="004D5C8E" w:rsidP="004D5C8E">
      <w:pPr>
        <w:spacing w:line="360" w:lineRule="auto"/>
        <w:ind w:firstLine="851"/>
        <w:jc w:val="both"/>
        <w:rPr>
          <w:sz w:val="28"/>
          <w:szCs w:val="28"/>
        </w:rPr>
      </w:pPr>
    </w:p>
    <w:p w:rsidR="004D5C8E" w:rsidRPr="00C01F6D" w:rsidRDefault="00325A60" w:rsidP="004051FB">
      <w:pPr>
        <w:spacing w:after="0" w:line="360" w:lineRule="auto"/>
        <w:ind w:firstLine="851"/>
        <w:jc w:val="both"/>
        <w:rPr>
          <w:sz w:val="28"/>
          <w:szCs w:val="28"/>
        </w:rPr>
      </w:pPr>
      <w:r>
        <w:rPr>
          <w:sz w:val="28"/>
          <w:szCs w:val="28"/>
        </w:rPr>
        <w:t xml:space="preserve">Es por lo anteriormente ordenado y en cumplimiento a la ejecutoria de amparo 408/2019 </w:t>
      </w:r>
      <w:r w:rsidR="00086609" w:rsidRPr="00517E64">
        <w:rPr>
          <w:sz w:val="28"/>
          <w:szCs w:val="28"/>
        </w:rPr>
        <w:t xml:space="preserve">este Tribunal decreta procedente el pago por la cantidad de: </w:t>
      </w:r>
      <w:r w:rsidR="00086609" w:rsidRPr="00517E64">
        <w:rPr>
          <w:b/>
          <w:sz w:val="28"/>
          <w:szCs w:val="28"/>
        </w:rPr>
        <w:t>$</w:t>
      </w:r>
      <w:r w:rsidR="00E40AF1">
        <w:rPr>
          <w:b/>
          <w:sz w:val="28"/>
          <w:szCs w:val="28"/>
        </w:rPr>
        <w:t>**** ****</w:t>
      </w:r>
      <w:r w:rsidR="00086609" w:rsidRPr="00517E64">
        <w:rPr>
          <w:b/>
          <w:sz w:val="28"/>
          <w:szCs w:val="28"/>
        </w:rPr>
        <w:t xml:space="preserve"> (</w:t>
      </w:r>
      <w:r w:rsidR="00E40AF1">
        <w:rPr>
          <w:b/>
          <w:sz w:val="28"/>
          <w:szCs w:val="28"/>
        </w:rPr>
        <w:t>**** **** **** ****</w:t>
      </w:r>
      <w:r w:rsidR="00086609" w:rsidRPr="00517E64">
        <w:rPr>
          <w:b/>
          <w:sz w:val="28"/>
          <w:szCs w:val="28"/>
        </w:rPr>
        <w:t xml:space="preserve"> M.N.) </w:t>
      </w:r>
      <w:r w:rsidR="00086609" w:rsidRPr="00517E64">
        <w:rPr>
          <w:sz w:val="28"/>
          <w:szCs w:val="28"/>
        </w:rPr>
        <w:t xml:space="preserve">por concepto de aguinaldo proporcional del primer año trabajado, </w:t>
      </w:r>
      <w:r w:rsidR="00086609" w:rsidRPr="00517E64">
        <w:rPr>
          <w:sz w:val="28"/>
          <w:szCs w:val="28"/>
          <w:u w:val="single"/>
        </w:rPr>
        <w:t>aguinaldo completo</w:t>
      </w:r>
      <w:r w:rsidR="00086609" w:rsidRPr="00517E64">
        <w:rPr>
          <w:sz w:val="28"/>
          <w:szCs w:val="28"/>
        </w:rPr>
        <w:t xml:space="preserve"> de los años 2013 al 2015 y  proporcional de aguinaldo del día primero de enero del dos mil quince al treinta de junio del dos mil dieciséis; la cantidad de </w:t>
      </w:r>
      <w:r w:rsidR="00086609" w:rsidRPr="00517E64">
        <w:rPr>
          <w:b/>
          <w:sz w:val="28"/>
          <w:szCs w:val="28"/>
        </w:rPr>
        <w:t>$</w:t>
      </w:r>
      <w:r w:rsidR="00E40AF1">
        <w:rPr>
          <w:b/>
          <w:sz w:val="28"/>
          <w:szCs w:val="28"/>
        </w:rPr>
        <w:t xml:space="preserve">**** **** </w:t>
      </w:r>
      <w:r w:rsidR="00086609" w:rsidRPr="00517E64">
        <w:rPr>
          <w:b/>
          <w:sz w:val="28"/>
          <w:szCs w:val="28"/>
        </w:rPr>
        <w:t xml:space="preserve">( </w:t>
      </w:r>
      <w:r w:rsidR="00E40AF1">
        <w:rPr>
          <w:b/>
          <w:sz w:val="28"/>
          <w:szCs w:val="28"/>
        </w:rPr>
        <w:t>**** **** **** ****</w:t>
      </w:r>
      <w:r w:rsidR="00086609" w:rsidRPr="00517E64">
        <w:rPr>
          <w:b/>
          <w:sz w:val="28"/>
          <w:szCs w:val="28"/>
        </w:rPr>
        <w:t xml:space="preserve"> 80/100 M.N.),</w:t>
      </w:r>
      <w:r w:rsidR="00086609" w:rsidRPr="00517E64">
        <w:rPr>
          <w:sz w:val="28"/>
          <w:szCs w:val="28"/>
        </w:rPr>
        <w:t xml:space="preserve"> correspondiente al </w:t>
      </w:r>
      <w:r w:rsidR="00086609" w:rsidRPr="00517E64">
        <w:rPr>
          <w:sz w:val="28"/>
          <w:szCs w:val="28"/>
          <w:u w:val="single"/>
        </w:rPr>
        <w:t>periodo vacacional del último año trabajado</w:t>
      </w:r>
      <w:r w:rsidR="00086609" w:rsidRPr="00517E64">
        <w:rPr>
          <w:sz w:val="28"/>
          <w:szCs w:val="28"/>
        </w:rPr>
        <w:t xml:space="preserve">; la cantidad de </w:t>
      </w:r>
      <w:r w:rsidR="00BB344E" w:rsidRPr="00517E64">
        <w:rPr>
          <w:b/>
          <w:sz w:val="28"/>
          <w:szCs w:val="28"/>
        </w:rPr>
        <w:t>$</w:t>
      </w:r>
      <w:r w:rsidR="00E40AF1">
        <w:rPr>
          <w:b/>
          <w:sz w:val="28"/>
          <w:szCs w:val="28"/>
        </w:rPr>
        <w:t>**** ****</w:t>
      </w:r>
      <w:r w:rsidR="00BB344E" w:rsidRPr="00517E64">
        <w:rPr>
          <w:b/>
          <w:sz w:val="28"/>
          <w:szCs w:val="28"/>
        </w:rPr>
        <w:t xml:space="preserve"> (</w:t>
      </w:r>
      <w:r w:rsidR="00E40AF1">
        <w:rPr>
          <w:b/>
          <w:sz w:val="28"/>
          <w:szCs w:val="28"/>
        </w:rPr>
        <w:t>**** **** **** ****</w:t>
      </w:r>
      <w:r w:rsidR="00BB344E" w:rsidRPr="00517E64">
        <w:rPr>
          <w:b/>
          <w:sz w:val="28"/>
          <w:szCs w:val="28"/>
        </w:rPr>
        <w:t xml:space="preserve"> M.N.)</w:t>
      </w:r>
      <w:r w:rsidR="00086609" w:rsidRPr="00517E64">
        <w:rPr>
          <w:b/>
          <w:sz w:val="28"/>
          <w:szCs w:val="28"/>
        </w:rPr>
        <w:t>,</w:t>
      </w:r>
      <w:r w:rsidR="00086609" w:rsidRPr="00517E64">
        <w:rPr>
          <w:sz w:val="28"/>
          <w:szCs w:val="28"/>
        </w:rPr>
        <w:t xml:space="preserve"> correspondiente a la </w:t>
      </w:r>
      <w:r w:rsidR="00086609" w:rsidRPr="00517E64">
        <w:rPr>
          <w:sz w:val="28"/>
          <w:szCs w:val="28"/>
          <w:u w:val="single"/>
        </w:rPr>
        <w:t>prima vacacional</w:t>
      </w:r>
      <w:r w:rsidR="00086609" w:rsidRPr="00517E64">
        <w:rPr>
          <w:sz w:val="28"/>
          <w:szCs w:val="28"/>
        </w:rPr>
        <w:t xml:space="preserve"> desde el inicio de la relación laboral dieciséis de abril del dos mil doce al 30 de junio de dos mil dieciséis,  la anterior cantidad a razón de un salario diario de </w:t>
      </w:r>
      <w:r w:rsidR="00086609" w:rsidRPr="00517E64">
        <w:rPr>
          <w:b/>
          <w:sz w:val="28"/>
          <w:szCs w:val="28"/>
        </w:rPr>
        <w:t>$</w:t>
      </w:r>
      <w:r w:rsidR="00E40AF1">
        <w:rPr>
          <w:b/>
          <w:sz w:val="28"/>
          <w:szCs w:val="28"/>
        </w:rPr>
        <w:t>**** ****</w:t>
      </w:r>
      <w:r w:rsidR="00086609" w:rsidRPr="00517E64">
        <w:rPr>
          <w:b/>
          <w:sz w:val="28"/>
          <w:szCs w:val="28"/>
        </w:rPr>
        <w:t>(</w:t>
      </w:r>
      <w:r w:rsidR="00E40AF1">
        <w:rPr>
          <w:b/>
          <w:sz w:val="28"/>
          <w:szCs w:val="28"/>
        </w:rPr>
        <w:t>**** **** **** ****</w:t>
      </w:r>
      <w:r w:rsidR="00086609" w:rsidRPr="00517E64">
        <w:rPr>
          <w:b/>
          <w:sz w:val="28"/>
          <w:szCs w:val="28"/>
        </w:rPr>
        <w:t xml:space="preserve"> M.N.) </w:t>
      </w:r>
      <w:r w:rsidR="00086609" w:rsidRPr="00517E64">
        <w:rPr>
          <w:sz w:val="28"/>
          <w:szCs w:val="28"/>
        </w:rPr>
        <w:t xml:space="preserve">cantidad que corresponde a los talones de cheques que se encuentran a la visibles a foja 10 14 bis del </w:t>
      </w:r>
      <w:r w:rsidR="00086609" w:rsidRPr="00517E64">
        <w:rPr>
          <w:sz w:val="28"/>
          <w:szCs w:val="28"/>
        </w:rPr>
        <w:lastRenderedPageBreak/>
        <w:t>sumario y aunque fue señalado como falso, por el demandante, este no demostró lo contrario.</w:t>
      </w:r>
    </w:p>
    <w:p w:rsidR="00086609" w:rsidRPr="00C01F6D" w:rsidRDefault="00086609" w:rsidP="004051FB">
      <w:pPr>
        <w:spacing w:after="0" w:line="360" w:lineRule="auto"/>
        <w:ind w:firstLine="851"/>
        <w:jc w:val="both"/>
        <w:rPr>
          <w:sz w:val="28"/>
          <w:szCs w:val="28"/>
        </w:rPr>
      </w:pPr>
    </w:p>
    <w:p w:rsidR="00086609" w:rsidRPr="00517E64" w:rsidRDefault="00086609" w:rsidP="00086609">
      <w:pPr>
        <w:autoSpaceDE w:val="0"/>
        <w:autoSpaceDN w:val="0"/>
        <w:adjustRightInd w:val="0"/>
        <w:spacing w:after="0" w:line="360" w:lineRule="auto"/>
        <w:ind w:firstLine="426"/>
        <w:jc w:val="both"/>
        <w:rPr>
          <w:sz w:val="28"/>
          <w:szCs w:val="20"/>
        </w:rPr>
      </w:pPr>
      <w:r w:rsidRPr="00517E64">
        <w:rPr>
          <w:sz w:val="28"/>
          <w:szCs w:val="20"/>
        </w:rPr>
        <w:t>Una vez resuelto lo anteriormente descrito y en cumplimiento de la resolución del juicio de garantías 408/2019 se procede a fundar y motivar las operaciones aritméticas que arrojaron las cantidades a los que demandado se le obliga a liquidar.</w:t>
      </w:r>
    </w:p>
    <w:p w:rsidR="00086609" w:rsidRPr="00517E64" w:rsidRDefault="00086609" w:rsidP="00086609">
      <w:pPr>
        <w:autoSpaceDE w:val="0"/>
        <w:autoSpaceDN w:val="0"/>
        <w:adjustRightInd w:val="0"/>
        <w:spacing w:after="0" w:line="360" w:lineRule="auto"/>
        <w:ind w:firstLine="426"/>
        <w:jc w:val="both"/>
        <w:rPr>
          <w:sz w:val="28"/>
          <w:szCs w:val="20"/>
        </w:rPr>
      </w:pPr>
    </w:p>
    <w:p w:rsidR="00086609" w:rsidRPr="00517E64" w:rsidRDefault="00086609" w:rsidP="00086609">
      <w:pPr>
        <w:autoSpaceDE w:val="0"/>
        <w:autoSpaceDN w:val="0"/>
        <w:adjustRightInd w:val="0"/>
        <w:spacing w:after="0" w:line="360" w:lineRule="auto"/>
        <w:ind w:firstLine="426"/>
        <w:jc w:val="both"/>
        <w:rPr>
          <w:sz w:val="28"/>
          <w:szCs w:val="20"/>
        </w:rPr>
      </w:pPr>
      <w:r w:rsidRPr="00517E64">
        <w:rPr>
          <w:sz w:val="28"/>
          <w:szCs w:val="20"/>
        </w:rPr>
        <w:t>Una vez fijado el salario diario, en el párrafo anterior por la cantidad de</w:t>
      </w:r>
      <w:r w:rsidRPr="00517E64">
        <w:rPr>
          <w:b/>
          <w:sz w:val="28"/>
          <w:szCs w:val="20"/>
        </w:rPr>
        <w:t xml:space="preserve"> $</w:t>
      </w:r>
      <w:r w:rsidR="00E40AF1">
        <w:rPr>
          <w:b/>
          <w:sz w:val="28"/>
          <w:szCs w:val="20"/>
        </w:rPr>
        <w:t>**** ****</w:t>
      </w:r>
      <w:r w:rsidRPr="00517E64">
        <w:rPr>
          <w:sz w:val="28"/>
          <w:szCs w:val="20"/>
        </w:rPr>
        <w:t xml:space="preserve"> </w:t>
      </w:r>
      <w:r w:rsidRPr="00517E64">
        <w:rPr>
          <w:b/>
          <w:sz w:val="28"/>
          <w:szCs w:val="20"/>
        </w:rPr>
        <w:t>(</w:t>
      </w:r>
      <w:r w:rsidR="00E40AF1">
        <w:rPr>
          <w:b/>
          <w:sz w:val="28"/>
          <w:szCs w:val="28"/>
        </w:rPr>
        <w:t>**** **** **** ****</w:t>
      </w:r>
      <w:r w:rsidRPr="00517E64">
        <w:rPr>
          <w:b/>
          <w:sz w:val="28"/>
          <w:szCs w:val="28"/>
        </w:rPr>
        <w:t xml:space="preserve"> M.N.)</w:t>
      </w:r>
      <w:r w:rsidRPr="00517E64">
        <w:rPr>
          <w:sz w:val="28"/>
          <w:szCs w:val="20"/>
        </w:rPr>
        <w:t xml:space="preserve">, el cálculo del </w:t>
      </w:r>
      <w:r w:rsidRPr="00517E64">
        <w:rPr>
          <w:b/>
          <w:sz w:val="28"/>
          <w:szCs w:val="20"/>
          <w:u w:val="single"/>
        </w:rPr>
        <w:t>pago por aguinaldo</w:t>
      </w:r>
      <w:r w:rsidRPr="00517E64">
        <w:rPr>
          <w:sz w:val="28"/>
          <w:szCs w:val="20"/>
        </w:rPr>
        <w:t xml:space="preserve"> se obtuvo al determinar primeramente que la patronal no demostró haber cubierto dichas cantidades por toda la relación laboral, siendo de este,  la carga de probarlo por ser un hecho que precisa la actora y niega la de parte demandada (patrón), se establece que corresponde entonces pagar el concepto de aguinaldo por toda la relación laboral, es decir, desde el día 16 de Abril de 2012, día de inicio de la relación laboral, hasta  el día 30 de Junio de 2016, día en que la actora pudo percatarse de la terminación laboral. Si tenemos en nuestro conocimiento que el artículo 87 de la Ley del Trabajo señala como un mínimo de 15 días de salario por cada año trabajado, tenemos que si del año 2012 la actora trabajo el equivalente a 208 (doscientos ocho días), le corresponden 8.5 días (ocho punto cinco días) de aguinaldo por ese año trabajado, es entonces, que aplicando la regla aritmética  que si corresponden 15 días entre los 385 días que tiene un año se obtiene que el valor por cada día es de 0.038 y multiplicada por los 208 días que le corresponden por lo proporcional del primer año trabajado, se obtiene que de aguinaldo le corresponderían 8.5 días de salario para el año 2012. De igual manera se calcula lo procedente a todo el año 2013, 2014 y 2015 que correspondería por haberse trabajado el años completos que representa 365, corresponde el pago de 15 días por cada año. Para terminar, del último año trabajador se contabiliza que fueron laborados proporcionalmente solamente 130 días a lo cual le corresponde el pago de 5.3 días por concepto de aguinaldo proporcional para el año 2016. </w:t>
      </w:r>
    </w:p>
    <w:p w:rsidR="00086609" w:rsidRPr="00517E64" w:rsidRDefault="00086609" w:rsidP="00086609">
      <w:pPr>
        <w:autoSpaceDE w:val="0"/>
        <w:autoSpaceDN w:val="0"/>
        <w:adjustRightInd w:val="0"/>
        <w:spacing w:after="0" w:line="360" w:lineRule="auto"/>
        <w:ind w:firstLine="426"/>
        <w:jc w:val="both"/>
        <w:rPr>
          <w:sz w:val="28"/>
          <w:szCs w:val="20"/>
        </w:rPr>
      </w:pPr>
    </w:p>
    <w:p w:rsidR="00086609" w:rsidRPr="00517E64" w:rsidRDefault="00086609" w:rsidP="00086609">
      <w:pPr>
        <w:autoSpaceDE w:val="0"/>
        <w:autoSpaceDN w:val="0"/>
        <w:adjustRightInd w:val="0"/>
        <w:spacing w:after="0" w:line="360" w:lineRule="auto"/>
        <w:ind w:firstLine="426"/>
        <w:jc w:val="both"/>
        <w:rPr>
          <w:sz w:val="28"/>
          <w:szCs w:val="28"/>
        </w:rPr>
      </w:pPr>
      <w:r w:rsidRPr="00517E64">
        <w:rPr>
          <w:sz w:val="28"/>
          <w:szCs w:val="20"/>
        </w:rPr>
        <w:t xml:space="preserve">Es entonces que sumado los 8.5 días del año 2012, 15 días del año 2013, 15 días del año 2014, 15 días del año 2015 y 5.3 días del año 2016, suman un total de 35.3 días de aguinaldo correspondiente, que multiplicándolo por el salario diario que es la cantidad de </w:t>
      </w:r>
      <w:r w:rsidRPr="00517E64">
        <w:rPr>
          <w:b/>
          <w:sz w:val="28"/>
          <w:szCs w:val="20"/>
        </w:rPr>
        <w:t>$</w:t>
      </w:r>
      <w:r w:rsidR="00E40AF1">
        <w:rPr>
          <w:b/>
          <w:sz w:val="28"/>
          <w:szCs w:val="20"/>
        </w:rPr>
        <w:t>**** ****</w:t>
      </w:r>
      <w:r w:rsidRPr="00517E64">
        <w:rPr>
          <w:sz w:val="28"/>
          <w:szCs w:val="20"/>
        </w:rPr>
        <w:t xml:space="preserve"> </w:t>
      </w:r>
      <w:r w:rsidRPr="00517E64">
        <w:rPr>
          <w:b/>
          <w:sz w:val="28"/>
          <w:szCs w:val="20"/>
        </w:rPr>
        <w:t>(</w:t>
      </w:r>
      <w:r w:rsidR="00E40AF1">
        <w:rPr>
          <w:b/>
          <w:sz w:val="28"/>
          <w:szCs w:val="28"/>
        </w:rPr>
        <w:t>**** **** **** ****</w:t>
      </w:r>
      <w:r w:rsidRPr="00517E64">
        <w:rPr>
          <w:b/>
          <w:sz w:val="28"/>
          <w:szCs w:val="28"/>
        </w:rPr>
        <w:t xml:space="preserve"> M.N.), </w:t>
      </w:r>
      <w:r w:rsidRPr="00517E64">
        <w:rPr>
          <w:sz w:val="28"/>
          <w:szCs w:val="28"/>
        </w:rPr>
        <w:t xml:space="preserve">arroja la cantidad de </w:t>
      </w:r>
      <w:r w:rsidRPr="00517E64">
        <w:rPr>
          <w:b/>
          <w:sz w:val="28"/>
          <w:szCs w:val="28"/>
        </w:rPr>
        <w:t>$</w:t>
      </w:r>
      <w:r w:rsidR="00E40AF1">
        <w:rPr>
          <w:b/>
          <w:sz w:val="28"/>
          <w:szCs w:val="28"/>
        </w:rPr>
        <w:t>**** ****</w:t>
      </w:r>
      <w:r w:rsidRPr="00517E64">
        <w:rPr>
          <w:b/>
          <w:sz w:val="28"/>
          <w:szCs w:val="28"/>
        </w:rPr>
        <w:t xml:space="preserve"> (</w:t>
      </w:r>
      <w:r w:rsidR="00E40AF1">
        <w:rPr>
          <w:b/>
          <w:sz w:val="28"/>
          <w:szCs w:val="28"/>
        </w:rPr>
        <w:t>**** **** **** ****</w:t>
      </w:r>
      <w:r w:rsidRPr="00517E64">
        <w:rPr>
          <w:b/>
          <w:sz w:val="28"/>
          <w:szCs w:val="28"/>
        </w:rPr>
        <w:t xml:space="preserve"> M.N.) </w:t>
      </w:r>
      <w:r w:rsidRPr="00517E64">
        <w:rPr>
          <w:sz w:val="28"/>
          <w:szCs w:val="28"/>
        </w:rPr>
        <w:t xml:space="preserve"> que por concepto de aguinaldo se obliga a pagar a la Secretaria de Educación y Cultura del Estado.</w:t>
      </w:r>
    </w:p>
    <w:p w:rsidR="00086609" w:rsidRPr="00517E64" w:rsidRDefault="00086609" w:rsidP="00086609">
      <w:pPr>
        <w:autoSpaceDE w:val="0"/>
        <w:autoSpaceDN w:val="0"/>
        <w:adjustRightInd w:val="0"/>
        <w:spacing w:after="0" w:line="360" w:lineRule="auto"/>
        <w:ind w:firstLine="426"/>
        <w:jc w:val="both"/>
        <w:rPr>
          <w:sz w:val="28"/>
          <w:szCs w:val="28"/>
        </w:rPr>
      </w:pPr>
    </w:p>
    <w:p w:rsidR="00086609" w:rsidRPr="00517E64" w:rsidRDefault="00086609" w:rsidP="00086609">
      <w:pPr>
        <w:autoSpaceDE w:val="0"/>
        <w:autoSpaceDN w:val="0"/>
        <w:adjustRightInd w:val="0"/>
        <w:spacing w:after="0" w:line="360" w:lineRule="auto"/>
        <w:ind w:firstLine="426"/>
        <w:jc w:val="both"/>
        <w:rPr>
          <w:sz w:val="28"/>
          <w:szCs w:val="20"/>
        </w:rPr>
      </w:pPr>
      <w:r w:rsidRPr="00517E64">
        <w:rPr>
          <w:sz w:val="28"/>
          <w:szCs w:val="20"/>
        </w:rPr>
        <w:t xml:space="preserve">  Es de aclarar que en cuanto a la reclamación del pago y cumplimiento de vacaciones  resulta improcedente el pago de vacaciones por todo el tiempo laborado, </w:t>
      </w:r>
      <w:r w:rsidRPr="00517E64">
        <w:rPr>
          <w:sz w:val="28"/>
          <w:szCs w:val="20"/>
          <w:u w:val="single"/>
        </w:rPr>
        <w:t>correspondiéndole solo el pago de vacaciones del último año trabajado</w:t>
      </w:r>
      <w:r w:rsidRPr="00517E64">
        <w:rPr>
          <w:sz w:val="28"/>
          <w:szCs w:val="20"/>
        </w:rPr>
        <w:t xml:space="preserve">,  en razón de lo dispuesto en el artículo 29 de la Ley del Servicio Civil, el cual señala lo siguiente: </w:t>
      </w:r>
    </w:p>
    <w:p w:rsidR="00086609" w:rsidRPr="00517E64" w:rsidRDefault="00086609" w:rsidP="00086609">
      <w:pPr>
        <w:autoSpaceDE w:val="0"/>
        <w:autoSpaceDN w:val="0"/>
        <w:adjustRightInd w:val="0"/>
        <w:spacing w:after="0" w:line="360" w:lineRule="auto"/>
        <w:ind w:firstLine="851"/>
        <w:jc w:val="both"/>
        <w:rPr>
          <w:sz w:val="28"/>
          <w:szCs w:val="20"/>
        </w:rPr>
      </w:pPr>
    </w:p>
    <w:p w:rsidR="00086609" w:rsidRPr="00517E64" w:rsidRDefault="00086609" w:rsidP="00086609">
      <w:pPr>
        <w:autoSpaceDE w:val="0"/>
        <w:autoSpaceDN w:val="0"/>
        <w:adjustRightInd w:val="0"/>
        <w:spacing w:after="0" w:line="240" w:lineRule="auto"/>
        <w:ind w:left="426" w:right="616"/>
        <w:jc w:val="both"/>
        <w:rPr>
          <w:i/>
          <w:sz w:val="26"/>
          <w:szCs w:val="26"/>
        </w:rPr>
      </w:pPr>
      <w:r w:rsidRPr="00517E64">
        <w:rPr>
          <w:b/>
          <w:bCs/>
          <w:i/>
          <w:sz w:val="26"/>
          <w:szCs w:val="26"/>
        </w:rPr>
        <w:t xml:space="preserve">ARTÍCULO 29.- </w:t>
      </w:r>
      <w:r w:rsidRPr="00517E64">
        <w:rPr>
          <w:i/>
          <w:sz w:val="26"/>
          <w:szCs w:val="26"/>
        </w:rPr>
        <w:t>Las vacaciones son irrenunciables e intransferibles; quienes no hagan uso de ellas durante los períodos que señala esta ley, no podrán invocar este derecho posteriormente ni exigir compensación pecuniaria. Se exceptúa el caso en que por orden expresa del titular de la entidad pública o del superior jerárquico, el empleado sea requerido, por escrito, para prestar sus servicios durante los periodos de vacaciones.</w:t>
      </w:r>
    </w:p>
    <w:p w:rsidR="00086609" w:rsidRPr="00517E64" w:rsidRDefault="00086609" w:rsidP="00086609">
      <w:pPr>
        <w:autoSpaceDE w:val="0"/>
        <w:autoSpaceDN w:val="0"/>
        <w:adjustRightInd w:val="0"/>
        <w:spacing w:after="0" w:line="360" w:lineRule="auto"/>
        <w:ind w:firstLine="851"/>
        <w:jc w:val="both"/>
        <w:rPr>
          <w:sz w:val="20"/>
          <w:szCs w:val="20"/>
        </w:rPr>
      </w:pPr>
    </w:p>
    <w:p w:rsidR="00086609" w:rsidRPr="00517E64" w:rsidRDefault="00086609" w:rsidP="00086609">
      <w:pPr>
        <w:autoSpaceDE w:val="0"/>
        <w:autoSpaceDN w:val="0"/>
        <w:adjustRightInd w:val="0"/>
        <w:spacing w:after="0" w:line="360" w:lineRule="auto"/>
        <w:ind w:firstLine="851"/>
        <w:jc w:val="both"/>
        <w:rPr>
          <w:sz w:val="28"/>
          <w:szCs w:val="20"/>
        </w:rPr>
      </w:pPr>
      <w:r w:rsidRPr="00517E64">
        <w:rPr>
          <w:sz w:val="28"/>
          <w:szCs w:val="20"/>
        </w:rPr>
        <w:t xml:space="preserve">Por lo anterior, y en razón de que el actor al momento de la terminación laboral le correspondía gozar del periodo vacacional  de su último año de servicio, del cual la Secretaria demandada no demostró habérselo pagado, es que le corresponde el pago de vacaciones de su último año de servicio solamente, en razón de 10 días, que representan el segundo periodo vacacional del 2016, atendiendo a lo estipulado en el artículo 28 de la Ley del Servicio Civil para el Estado de Sonora. </w:t>
      </w:r>
    </w:p>
    <w:p w:rsidR="00086609" w:rsidRPr="00517E64" w:rsidRDefault="00086609" w:rsidP="00086609">
      <w:pPr>
        <w:autoSpaceDE w:val="0"/>
        <w:autoSpaceDN w:val="0"/>
        <w:adjustRightInd w:val="0"/>
        <w:spacing w:after="0" w:line="360" w:lineRule="auto"/>
        <w:ind w:firstLine="851"/>
        <w:jc w:val="both"/>
        <w:rPr>
          <w:sz w:val="28"/>
          <w:szCs w:val="20"/>
        </w:rPr>
      </w:pPr>
    </w:p>
    <w:p w:rsidR="00086609" w:rsidRPr="00517E64" w:rsidRDefault="00086609" w:rsidP="00086609">
      <w:pPr>
        <w:autoSpaceDE w:val="0"/>
        <w:autoSpaceDN w:val="0"/>
        <w:adjustRightInd w:val="0"/>
        <w:spacing w:after="0" w:line="360" w:lineRule="auto"/>
        <w:ind w:firstLine="851"/>
        <w:jc w:val="both"/>
        <w:rPr>
          <w:sz w:val="28"/>
          <w:szCs w:val="28"/>
        </w:rPr>
      </w:pPr>
      <w:r w:rsidRPr="00517E64">
        <w:rPr>
          <w:sz w:val="28"/>
          <w:szCs w:val="20"/>
        </w:rPr>
        <w:t xml:space="preserve">Es entonces, que el cálculo para determinar el pago de las vacaciones solamente del último periodo del año 2016, fue el resultado de multiplicar el salario diario de </w:t>
      </w:r>
      <w:r w:rsidRPr="00517E64">
        <w:rPr>
          <w:b/>
          <w:sz w:val="28"/>
          <w:szCs w:val="20"/>
        </w:rPr>
        <w:t>$</w:t>
      </w:r>
      <w:r w:rsidR="00E40AF1">
        <w:rPr>
          <w:b/>
          <w:sz w:val="28"/>
          <w:szCs w:val="20"/>
        </w:rPr>
        <w:t>**** ****</w:t>
      </w:r>
      <w:r w:rsidRPr="00517E64">
        <w:rPr>
          <w:sz w:val="28"/>
          <w:szCs w:val="20"/>
        </w:rPr>
        <w:t xml:space="preserve"> </w:t>
      </w:r>
      <w:r w:rsidRPr="00517E64">
        <w:rPr>
          <w:b/>
          <w:sz w:val="28"/>
          <w:szCs w:val="20"/>
        </w:rPr>
        <w:t>(</w:t>
      </w:r>
      <w:r w:rsidR="00E40AF1">
        <w:rPr>
          <w:b/>
          <w:sz w:val="28"/>
          <w:szCs w:val="28"/>
        </w:rPr>
        <w:t>**** **** **** ****</w:t>
      </w:r>
      <w:r w:rsidRPr="00517E64">
        <w:rPr>
          <w:b/>
          <w:sz w:val="28"/>
          <w:szCs w:val="28"/>
        </w:rPr>
        <w:t xml:space="preserve"> M.N.) </w:t>
      </w:r>
      <w:r w:rsidRPr="00517E64">
        <w:rPr>
          <w:sz w:val="28"/>
          <w:szCs w:val="28"/>
        </w:rPr>
        <w:t xml:space="preserve">por 10 días, arrojando la cantidad de </w:t>
      </w:r>
      <w:r w:rsidRPr="00517E64">
        <w:rPr>
          <w:b/>
          <w:sz w:val="28"/>
          <w:szCs w:val="28"/>
        </w:rPr>
        <w:t>$</w:t>
      </w:r>
      <w:r w:rsidR="00E40AF1">
        <w:rPr>
          <w:b/>
          <w:sz w:val="28"/>
          <w:szCs w:val="28"/>
        </w:rPr>
        <w:t>**** **** **** ****</w:t>
      </w:r>
      <w:r w:rsidRPr="00517E64">
        <w:rPr>
          <w:b/>
          <w:sz w:val="28"/>
          <w:szCs w:val="28"/>
        </w:rPr>
        <w:t xml:space="preserve">( </w:t>
      </w:r>
      <w:r w:rsidR="00E40AF1">
        <w:rPr>
          <w:b/>
          <w:sz w:val="28"/>
          <w:szCs w:val="28"/>
        </w:rPr>
        <w:t>**** **** **** ****</w:t>
      </w:r>
      <w:r w:rsidRPr="00517E64">
        <w:rPr>
          <w:b/>
          <w:sz w:val="28"/>
          <w:szCs w:val="28"/>
        </w:rPr>
        <w:t xml:space="preserve"> M.N.), </w:t>
      </w:r>
      <w:r w:rsidRPr="00517E64">
        <w:rPr>
          <w:sz w:val="28"/>
          <w:szCs w:val="28"/>
        </w:rPr>
        <w:t xml:space="preserve">correspondiéndole dicha cantidad a liquidar </w:t>
      </w:r>
      <w:r w:rsidRPr="00517E64">
        <w:rPr>
          <w:sz w:val="28"/>
          <w:szCs w:val="28"/>
        </w:rPr>
        <w:lastRenderedPageBreak/>
        <w:t xml:space="preserve">a favor de la actora a la Secretaria de Educación y Cultura demandada. </w:t>
      </w:r>
    </w:p>
    <w:p w:rsidR="00086609" w:rsidRPr="00517E64" w:rsidRDefault="00086609" w:rsidP="00086609">
      <w:pPr>
        <w:autoSpaceDE w:val="0"/>
        <w:autoSpaceDN w:val="0"/>
        <w:adjustRightInd w:val="0"/>
        <w:spacing w:after="0" w:line="360" w:lineRule="auto"/>
        <w:ind w:firstLine="851"/>
        <w:jc w:val="both"/>
        <w:rPr>
          <w:sz w:val="28"/>
          <w:szCs w:val="28"/>
        </w:rPr>
      </w:pPr>
    </w:p>
    <w:p w:rsidR="00086609" w:rsidRPr="00517E64" w:rsidRDefault="00086609" w:rsidP="00086609">
      <w:pPr>
        <w:autoSpaceDE w:val="0"/>
        <w:autoSpaceDN w:val="0"/>
        <w:adjustRightInd w:val="0"/>
        <w:spacing w:after="0" w:line="360" w:lineRule="auto"/>
        <w:ind w:firstLine="851"/>
        <w:jc w:val="both"/>
        <w:rPr>
          <w:sz w:val="28"/>
          <w:szCs w:val="28"/>
        </w:rPr>
      </w:pPr>
      <w:r w:rsidRPr="00517E64">
        <w:rPr>
          <w:sz w:val="28"/>
          <w:szCs w:val="28"/>
        </w:rPr>
        <w:t xml:space="preserve">Por último y en cuanto a la prestación correspondiente a la prima de antigüedad por todo el tiempo laborado tenemos que para su cálculo se tomó en consideración que  si de acuerdo al pago por un periodo vacacional que corresponde a 10 días de salario se obtiene la cantidad de </w:t>
      </w:r>
      <w:r w:rsidRPr="00517E64">
        <w:rPr>
          <w:b/>
          <w:sz w:val="28"/>
          <w:szCs w:val="28"/>
        </w:rPr>
        <w:t>$</w:t>
      </w:r>
      <w:r w:rsidR="00E40AF1">
        <w:rPr>
          <w:b/>
          <w:sz w:val="28"/>
          <w:szCs w:val="28"/>
        </w:rPr>
        <w:t>**** **** **** ****</w:t>
      </w:r>
      <w:r w:rsidRPr="00517E64">
        <w:rPr>
          <w:b/>
          <w:sz w:val="28"/>
          <w:szCs w:val="28"/>
        </w:rPr>
        <w:t>(</w:t>
      </w:r>
      <w:r w:rsidR="00E40AF1">
        <w:rPr>
          <w:b/>
          <w:sz w:val="28"/>
          <w:szCs w:val="28"/>
        </w:rPr>
        <w:t>**** **** **** ****</w:t>
      </w:r>
      <w:r w:rsidRPr="00517E64">
        <w:rPr>
          <w:b/>
          <w:sz w:val="28"/>
          <w:szCs w:val="28"/>
        </w:rPr>
        <w:t xml:space="preserve">  M.N.) </w:t>
      </w:r>
      <w:r w:rsidRPr="00517E64">
        <w:rPr>
          <w:sz w:val="28"/>
          <w:szCs w:val="28"/>
        </w:rPr>
        <w:t>y la prima de antigüedad corresponde el 25% de las vacaciones determinadas, ten</w:t>
      </w:r>
      <w:r w:rsidR="002E2615">
        <w:rPr>
          <w:sz w:val="28"/>
          <w:szCs w:val="28"/>
        </w:rPr>
        <w:t xml:space="preserve">emos que sería la cantidad de $ **** **** </w:t>
      </w:r>
      <w:r w:rsidRPr="00517E64">
        <w:rPr>
          <w:sz w:val="28"/>
          <w:szCs w:val="28"/>
        </w:rPr>
        <w:t xml:space="preserve"> (</w:t>
      </w:r>
      <w:r w:rsidR="002E2615">
        <w:rPr>
          <w:sz w:val="28"/>
          <w:szCs w:val="28"/>
        </w:rPr>
        <w:t xml:space="preserve">**** **** **** **** </w:t>
      </w:r>
      <w:r w:rsidRPr="00517E64">
        <w:rPr>
          <w:sz w:val="28"/>
          <w:szCs w:val="28"/>
        </w:rPr>
        <w:t xml:space="preserve"> M.N.)  de prima de antigüedad por cada periodo vacacional, es entonces, que si del año 2012 solamente le corresponde el pago de un periodo que equivale a 10 días de vacaciones solamente, y del año tanto 2013, 2014 y 2015 le corresponde el pago de la prima vacacional por dos periodos, siendo el ultimo año 2016 solamente la prima vacacional por un periodo vacacional. </w:t>
      </w:r>
    </w:p>
    <w:p w:rsidR="00086609" w:rsidRPr="00517E64" w:rsidRDefault="00086609" w:rsidP="00086609">
      <w:pPr>
        <w:autoSpaceDE w:val="0"/>
        <w:autoSpaceDN w:val="0"/>
        <w:adjustRightInd w:val="0"/>
        <w:spacing w:after="0" w:line="360" w:lineRule="auto"/>
        <w:ind w:firstLine="851"/>
        <w:jc w:val="both"/>
        <w:rPr>
          <w:sz w:val="28"/>
          <w:szCs w:val="28"/>
        </w:rPr>
      </w:pPr>
    </w:p>
    <w:p w:rsidR="00086609" w:rsidRPr="00517E64" w:rsidRDefault="00086609" w:rsidP="00086609">
      <w:pPr>
        <w:autoSpaceDE w:val="0"/>
        <w:autoSpaceDN w:val="0"/>
        <w:adjustRightInd w:val="0"/>
        <w:spacing w:after="0" w:line="360" w:lineRule="auto"/>
        <w:ind w:firstLine="851"/>
        <w:jc w:val="both"/>
        <w:rPr>
          <w:sz w:val="28"/>
          <w:szCs w:val="20"/>
        </w:rPr>
      </w:pPr>
      <w:r w:rsidRPr="00517E64">
        <w:rPr>
          <w:sz w:val="28"/>
          <w:szCs w:val="28"/>
        </w:rPr>
        <w:t xml:space="preserve">Es entonces que le corresponde pagar a la Secretaria de Educación y Cultura del Estado a favor de la C. </w:t>
      </w:r>
      <w:r w:rsidR="001E721A">
        <w:rPr>
          <w:sz w:val="28"/>
          <w:szCs w:val="28"/>
        </w:rPr>
        <w:t>**** **** **** ****</w:t>
      </w:r>
      <w:r w:rsidRPr="00517E64">
        <w:rPr>
          <w:sz w:val="28"/>
          <w:szCs w:val="28"/>
        </w:rPr>
        <w:t xml:space="preserve"> la cantidad de </w:t>
      </w:r>
      <w:r w:rsidRPr="00517E64">
        <w:rPr>
          <w:b/>
          <w:sz w:val="28"/>
          <w:szCs w:val="28"/>
        </w:rPr>
        <w:t>$</w:t>
      </w:r>
      <w:r w:rsidR="00E40AF1">
        <w:rPr>
          <w:b/>
          <w:sz w:val="28"/>
          <w:szCs w:val="28"/>
        </w:rPr>
        <w:t>**** ****</w:t>
      </w:r>
      <w:r w:rsidRPr="00517E64">
        <w:rPr>
          <w:b/>
          <w:sz w:val="28"/>
          <w:szCs w:val="28"/>
        </w:rPr>
        <w:t xml:space="preserve"> (</w:t>
      </w:r>
      <w:r w:rsidR="00E40AF1">
        <w:rPr>
          <w:b/>
          <w:sz w:val="28"/>
          <w:szCs w:val="28"/>
        </w:rPr>
        <w:t>**** **** **** ****</w:t>
      </w:r>
      <w:r w:rsidRPr="00517E64">
        <w:rPr>
          <w:b/>
          <w:sz w:val="28"/>
          <w:szCs w:val="28"/>
        </w:rPr>
        <w:t xml:space="preserve"> M.N.)</w:t>
      </w:r>
      <w:r w:rsidRPr="00517E64">
        <w:rPr>
          <w:sz w:val="28"/>
          <w:szCs w:val="28"/>
        </w:rPr>
        <w:t xml:space="preserve"> por concepto de prima vacacional de acuerdo al calculo que se detalló ante</w:t>
      </w:r>
      <w:r w:rsidR="00542923">
        <w:rPr>
          <w:sz w:val="28"/>
          <w:szCs w:val="28"/>
        </w:rPr>
        <w:t xml:space="preserve">riormente y que por error aritmético involuntario se señaló en algún momento la cantidad de </w:t>
      </w:r>
      <w:r w:rsidR="002E2615">
        <w:rPr>
          <w:b/>
          <w:sz w:val="28"/>
          <w:szCs w:val="28"/>
        </w:rPr>
        <w:t>**** ****</w:t>
      </w:r>
      <w:r w:rsidR="00542923">
        <w:rPr>
          <w:b/>
          <w:sz w:val="28"/>
          <w:szCs w:val="28"/>
        </w:rPr>
        <w:t xml:space="preserve"> (</w:t>
      </w:r>
      <w:r w:rsidR="002E2615">
        <w:rPr>
          <w:b/>
          <w:sz w:val="28"/>
          <w:szCs w:val="28"/>
        </w:rPr>
        <w:t>**** **** **** ****</w:t>
      </w:r>
      <w:r w:rsidR="00542923" w:rsidRPr="00517E64">
        <w:rPr>
          <w:b/>
          <w:sz w:val="28"/>
          <w:szCs w:val="28"/>
        </w:rPr>
        <w:t xml:space="preserve"> M.N.)</w:t>
      </w:r>
      <w:r w:rsidR="00542923">
        <w:rPr>
          <w:sz w:val="28"/>
          <w:szCs w:val="28"/>
        </w:rPr>
        <w:t xml:space="preserve"> , siendo lo correcto sumar $</w:t>
      </w:r>
      <w:r w:rsidR="002E2615">
        <w:rPr>
          <w:sz w:val="28"/>
          <w:szCs w:val="28"/>
        </w:rPr>
        <w:t xml:space="preserve">**** **** </w:t>
      </w:r>
      <w:r w:rsidR="00542923">
        <w:rPr>
          <w:sz w:val="28"/>
          <w:szCs w:val="28"/>
        </w:rPr>
        <w:t xml:space="preserve"> pesos por ocho periodos vacacionales. </w:t>
      </w:r>
    </w:p>
    <w:p w:rsidR="00086609" w:rsidRPr="004D5C8E" w:rsidRDefault="00086609" w:rsidP="004051FB">
      <w:pPr>
        <w:spacing w:after="0" w:line="360" w:lineRule="auto"/>
        <w:ind w:firstLine="851"/>
        <w:jc w:val="both"/>
        <w:rPr>
          <w:sz w:val="28"/>
          <w:szCs w:val="28"/>
        </w:rPr>
      </w:pPr>
    </w:p>
    <w:p w:rsidR="00792709" w:rsidRDefault="002C50E9" w:rsidP="00792709">
      <w:pPr>
        <w:spacing w:after="0" w:line="360" w:lineRule="auto"/>
        <w:ind w:firstLine="851"/>
        <w:jc w:val="both"/>
        <w:rPr>
          <w:sz w:val="28"/>
          <w:szCs w:val="28"/>
        </w:rPr>
      </w:pPr>
      <w:r>
        <w:rPr>
          <w:sz w:val="28"/>
          <w:szCs w:val="28"/>
        </w:rPr>
        <w:t xml:space="preserve">En relación al reclamo referente al inciso D) que corresponde al pago de días de descanso laborados, este Tribunal considera improcedente dicho reclamo, toda vez que en el caudal probatorio que obra en el sumario no se tuvo por comprobado que fueron laborados. Sirve de apoyo a esto, lo señalado en la siguiente tesis jurisprudencial: </w:t>
      </w:r>
    </w:p>
    <w:p w:rsidR="002C50E9" w:rsidRPr="002C50E9" w:rsidRDefault="002C50E9" w:rsidP="002C50E9">
      <w:pPr>
        <w:spacing w:after="0" w:line="240" w:lineRule="auto"/>
        <w:ind w:left="851" w:right="758"/>
        <w:jc w:val="both"/>
      </w:pPr>
      <w:r w:rsidRPr="002C50E9">
        <w:t xml:space="preserve">Época: Décima Época </w:t>
      </w:r>
    </w:p>
    <w:p w:rsidR="002C50E9" w:rsidRPr="002C50E9" w:rsidRDefault="002C50E9" w:rsidP="002C50E9">
      <w:pPr>
        <w:spacing w:after="0" w:line="240" w:lineRule="auto"/>
        <w:ind w:left="851" w:right="758"/>
        <w:jc w:val="both"/>
      </w:pPr>
      <w:r w:rsidRPr="002C50E9">
        <w:t xml:space="preserve">Registro: 2014582 </w:t>
      </w:r>
    </w:p>
    <w:p w:rsidR="002C50E9" w:rsidRPr="002C50E9" w:rsidRDefault="002C50E9" w:rsidP="002C50E9">
      <w:pPr>
        <w:spacing w:after="0" w:line="240" w:lineRule="auto"/>
        <w:ind w:left="851" w:right="758"/>
        <w:jc w:val="both"/>
      </w:pPr>
      <w:r w:rsidRPr="002C50E9">
        <w:t xml:space="preserve">Instancia: Segunda Sala </w:t>
      </w:r>
    </w:p>
    <w:p w:rsidR="002C50E9" w:rsidRPr="002C50E9" w:rsidRDefault="002C50E9" w:rsidP="002C50E9">
      <w:pPr>
        <w:spacing w:after="0" w:line="240" w:lineRule="auto"/>
        <w:ind w:left="851" w:right="758"/>
        <w:jc w:val="both"/>
      </w:pPr>
      <w:r w:rsidRPr="002C50E9">
        <w:t xml:space="preserve">Tipo de Tesis: Jurisprudencia </w:t>
      </w:r>
    </w:p>
    <w:p w:rsidR="002C50E9" w:rsidRPr="002C50E9" w:rsidRDefault="002C50E9" w:rsidP="002C50E9">
      <w:pPr>
        <w:spacing w:after="0" w:line="240" w:lineRule="auto"/>
        <w:ind w:left="851" w:right="758"/>
        <w:jc w:val="both"/>
      </w:pPr>
      <w:r w:rsidRPr="002C50E9">
        <w:t xml:space="preserve">Fuente: Gaceta del Semanario Judicial de la Federación </w:t>
      </w:r>
    </w:p>
    <w:p w:rsidR="002C50E9" w:rsidRPr="002C50E9" w:rsidRDefault="002C50E9" w:rsidP="002C50E9">
      <w:pPr>
        <w:spacing w:after="0" w:line="240" w:lineRule="auto"/>
        <w:ind w:left="851" w:right="758"/>
        <w:jc w:val="both"/>
      </w:pPr>
      <w:r w:rsidRPr="002C50E9">
        <w:t xml:space="preserve">Libro 43, Junio de 2017, Tomo II </w:t>
      </w:r>
    </w:p>
    <w:p w:rsidR="002C50E9" w:rsidRPr="002C50E9" w:rsidRDefault="002C50E9" w:rsidP="002C50E9">
      <w:pPr>
        <w:spacing w:after="0" w:line="240" w:lineRule="auto"/>
        <w:ind w:left="851" w:right="758"/>
        <w:jc w:val="both"/>
      </w:pPr>
      <w:r w:rsidRPr="002C50E9">
        <w:lastRenderedPageBreak/>
        <w:t xml:space="preserve">Materia(s): Laboral </w:t>
      </w:r>
    </w:p>
    <w:p w:rsidR="002C50E9" w:rsidRPr="002C50E9" w:rsidRDefault="002C50E9" w:rsidP="002C50E9">
      <w:pPr>
        <w:spacing w:after="0" w:line="240" w:lineRule="auto"/>
        <w:ind w:left="851" w:right="758"/>
        <w:jc w:val="both"/>
      </w:pPr>
      <w:r w:rsidRPr="002C50E9">
        <w:t xml:space="preserve">Tesis: 2a./J. 63/2017 (10a.) </w:t>
      </w:r>
    </w:p>
    <w:p w:rsidR="002C50E9" w:rsidRPr="002C50E9" w:rsidRDefault="002C50E9" w:rsidP="002C50E9">
      <w:pPr>
        <w:spacing w:after="0" w:line="240" w:lineRule="auto"/>
        <w:ind w:left="851" w:right="758"/>
        <w:jc w:val="both"/>
      </w:pPr>
      <w:r w:rsidRPr="002C50E9">
        <w:t xml:space="preserve">Página: 951 </w:t>
      </w:r>
    </w:p>
    <w:p w:rsidR="002C50E9" w:rsidRPr="002C50E9" w:rsidRDefault="002C50E9" w:rsidP="002C50E9">
      <w:pPr>
        <w:spacing w:after="0" w:line="240" w:lineRule="auto"/>
        <w:ind w:left="851" w:right="758"/>
        <w:jc w:val="both"/>
      </w:pPr>
    </w:p>
    <w:p w:rsidR="002C50E9" w:rsidRPr="002C50E9" w:rsidRDefault="002C50E9" w:rsidP="002C50E9">
      <w:pPr>
        <w:spacing w:after="0" w:line="240" w:lineRule="auto"/>
        <w:ind w:left="851" w:right="758"/>
        <w:jc w:val="both"/>
        <w:rPr>
          <w:b/>
        </w:rPr>
      </w:pPr>
      <w:r w:rsidRPr="002C50E9">
        <w:rPr>
          <w:b/>
        </w:rPr>
        <w:t>DÍAS DE DESCANSO SEMANAL Y DE DESCANSO OBLIGATORIO. CARGA DE LA PRUEBA TRATÁNDOSE DE RECLAMACIONES POR AQUEL CONCEPTO.</w:t>
      </w:r>
    </w:p>
    <w:p w:rsidR="002C50E9" w:rsidRPr="002C50E9" w:rsidRDefault="002C50E9" w:rsidP="002C50E9">
      <w:pPr>
        <w:spacing w:after="0" w:line="240" w:lineRule="auto"/>
        <w:ind w:left="851" w:right="758"/>
        <w:jc w:val="both"/>
      </w:pPr>
    </w:p>
    <w:p w:rsidR="002C50E9" w:rsidRPr="002C50E9" w:rsidRDefault="002C50E9" w:rsidP="002C50E9">
      <w:pPr>
        <w:spacing w:after="0" w:line="240" w:lineRule="auto"/>
        <w:ind w:left="851" w:right="758"/>
        <w:jc w:val="both"/>
      </w:pPr>
      <w:r w:rsidRPr="002C50E9">
        <w:t>En atención al principio general de que quien afirma se encuentra obligado a probar, la hipótesis bajo la cual el trabajador sostiene que el patrón no le cubrió la remuneración correspondiente a los días de descanso semanal y de descanso obligatorio, permite estimar que el reclamo en ese sentido conlleva la afirmación de que los laboró; de manera que siempre que exista controversia, se generan dos cargas procesales basadas en el referido principio: la primera, consiste en la obligación del trabajador de demostrar que efectivamente los laboró y, la segunda, una vez justificada por el obrero la carga aludida, corresponde al patrón probar que los cubrió. Lo anterior, sin perjuicio de las facultades que el artículo 784 de la Ley Federal del Trabajo confiere a la Junta de eximir de la carga de la prueba al trabajador cuando pueda llegar a la verdad por otros medios.</w:t>
      </w:r>
    </w:p>
    <w:p w:rsidR="002C50E9" w:rsidRPr="002C50E9" w:rsidRDefault="002C50E9" w:rsidP="002C50E9">
      <w:pPr>
        <w:spacing w:after="0" w:line="240" w:lineRule="auto"/>
        <w:ind w:left="851" w:right="758"/>
        <w:jc w:val="both"/>
      </w:pPr>
    </w:p>
    <w:p w:rsidR="002C50E9" w:rsidRPr="002C50E9" w:rsidRDefault="002C50E9" w:rsidP="002C50E9">
      <w:pPr>
        <w:spacing w:after="0" w:line="240" w:lineRule="auto"/>
        <w:ind w:left="851" w:right="758"/>
        <w:jc w:val="both"/>
      </w:pPr>
      <w:r w:rsidRPr="002C50E9">
        <w:t>Contradicción de tesis 159/2015. Entre las sustentadas por los Tribunales Colegiados de Circuito Tercero del Centro Auxiliar de la Décima Región, con residencia en Saltillo, Coahuila, y Primero del Centro Auxiliar de la Cuarta Región, con residencia en Xalapa, Veracruz. 26 de abril de 2017. Unanimidad de cuatro votos de los Ministros Alberto Pérez Dayán, Javier Laynez Potisek, José Fernando Franco González Salas y Eduardo Medina Mora I. Ausente: Margarita Beatriz Luna Ramos. Ponente: Alberto Pérez Dayán. Secretario: Rafael Quero Mijangos.</w:t>
      </w:r>
    </w:p>
    <w:p w:rsidR="002C50E9" w:rsidRPr="002C50E9" w:rsidRDefault="002C50E9" w:rsidP="002C50E9">
      <w:pPr>
        <w:spacing w:after="0" w:line="240" w:lineRule="auto"/>
        <w:ind w:left="851" w:right="758"/>
        <w:jc w:val="both"/>
      </w:pPr>
    </w:p>
    <w:p w:rsidR="002C50E9" w:rsidRPr="002C50E9" w:rsidRDefault="002C50E9" w:rsidP="002C50E9">
      <w:pPr>
        <w:spacing w:after="0" w:line="240" w:lineRule="auto"/>
        <w:ind w:left="851" w:right="758"/>
        <w:jc w:val="both"/>
      </w:pPr>
      <w:r w:rsidRPr="002C50E9">
        <w:t>Tesis y criterio contendientes:</w:t>
      </w:r>
    </w:p>
    <w:p w:rsidR="002C50E9" w:rsidRPr="002C50E9" w:rsidRDefault="002C50E9" w:rsidP="002C50E9">
      <w:pPr>
        <w:spacing w:after="0" w:line="240" w:lineRule="auto"/>
        <w:ind w:left="851" w:right="758"/>
        <w:jc w:val="both"/>
      </w:pPr>
    </w:p>
    <w:p w:rsidR="002C50E9" w:rsidRPr="002C50E9" w:rsidRDefault="002C50E9" w:rsidP="002C50E9">
      <w:pPr>
        <w:spacing w:after="0" w:line="240" w:lineRule="auto"/>
        <w:ind w:left="851" w:right="758"/>
        <w:jc w:val="both"/>
      </w:pPr>
      <w:r w:rsidRPr="002C50E9">
        <w:t>Tesis (IV Región)1o. J/8 (10a.), de título y subtítulo: "DÍAS FESTIVOS. SI EL TRABAJADOR AFIRMA QUE EL PATRÓN NO LE CUBRIÓ EL PAGO CORRESPONDIENTE, SIN ESPECIFICAR QUE LOS LABORÓ, CORRESPONDE A ÉSTE LA CARGA DE LA PRUEBA DE DESVIRTUAR TAL RECLAMO.", aprobada por el Primer Tribunal Colegiado de Circuito del Centro Auxiliar de la Cuarta Región, con residencia en Xalapa, Veracruz, y publicada en el Semanario Judicial de la Federación del viernes 4 de julio de 2014 a las 8:05 horas y en la Gaceta del Semanario Judicial de la Federación, Décima Época, Libro 8, Tomo II, julio de 2014, página 869, y</w:t>
      </w:r>
    </w:p>
    <w:p w:rsidR="002C50E9" w:rsidRPr="002C50E9" w:rsidRDefault="002C50E9" w:rsidP="002C50E9">
      <w:pPr>
        <w:spacing w:after="0" w:line="240" w:lineRule="auto"/>
        <w:ind w:left="851" w:right="758"/>
        <w:jc w:val="both"/>
      </w:pPr>
    </w:p>
    <w:p w:rsidR="002C50E9" w:rsidRPr="002C50E9" w:rsidRDefault="002C50E9" w:rsidP="002C50E9">
      <w:pPr>
        <w:spacing w:after="0" w:line="240" w:lineRule="auto"/>
        <w:ind w:left="851" w:right="758"/>
        <w:jc w:val="both"/>
      </w:pPr>
      <w:r w:rsidRPr="002C50E9">
        <w:t>El sustentado por el Tercer Tribunal Colegiado de Circuito del Centro Auxiliar de la Décima Región, con residencia en Saltillo, Coahuila, al resolver el amparo directo 301/2015 (cuaderno auxiliar 361/2015).</w:t>
      </w:r>
    </w:p>
    <w:p w:rsidR="002C50E9" w:rsidRPr="002C50E9" w:rsidRDefault="002C50E9" w:rsidP="002C50E9">
      <w:pPr>
        <w:spacing w:after="0" w:line="240" w:lineRule="auto"/>
        <w:ind w:left="851" w:right="758"/>
        <w:jc w:val="both"/>
      </w:pPr>
    </w:p>
    <w:p w:rsidR="002C50E9" w:rsidRPr="002C50E9" w:rsidRDefault="002C50E9" w:rsidP="002C50E9">
      <w:pPr>
        <w:spacing w:after="0" w:line="240" w:lineRule="auto"/>
        <w:ind w:left="851" w:right="758"/>
        <w:jc w:val="both"/>
      </w:pPr>
      <w:r w:rsidRPr="002C50E9">
        <w:t xml:space="preserve">Tesis de jurisprudencia 63/2017 (10a.). Aprobada por la Segunda Sala de este Alto Tribunal, en sesión privada del veinticuatro de mayo de dos mil diecisiete. </w:t>
      </w:r>
    </w:p>
    <w:p w:rsidR="002C50E9" w:rsidRPr="002C50E9" w:rsidRDefault="002C50E9" w:rsidP="002C50E9">
      <w:pPr>
        <w:spacing w:after="0" w:line="240" w:lineRule="auto"/>
        <w:ind w:left="851" w:right="758"/>
        <w:jc w:val="both"/>
      </w:pPr>
    </w:p>
    <w:p w:rsidR="002C50E9" w:rsidRPr="002C50E9" w:rsidRDefault="002C50E9" w:rsidP="002C50E9">
      <w:pPr>
        <w:spacing w:after="0" w:line="240" w:lineRule="auto"/>
        <w:ind w:left="851" w:right="758"/>
        <w:jc w:val="both"/>
      </w:pPr>
      <w:r w:rsidRPr="002C50E9">
        <w:t xml:space="preserve">Esta tesis se publicó el viernes 23 de junio de 2017 a las 10:29 horas en el Semanario Judicial de la Federación y, por ende, se considera de aplicación obligatoria a partir del lunes 26 de </w:t>
      </w:r>
      <w:r w:rsidRPr="002C50E9">
        <w:lastRenderedPageBreak/>
        <w:t>junio de 2017, para los efectos previstos en el punto séptimo del Acuerdo General Plenario 19/2013.</w:t>
      </w:r>
    </w:p>
    <w:p w:rsidR="002C50E9" w:rsidRDefault="002C50E9" w:rsidP="00792709">
      <w:pPr>
        <w:spacing w:after="0" w:line="360" w:lineRule="auto"/>
        <w:ind w:firstLine="851"/>
        <w:jc w:val="both"/>
        <w:rPr>
          <w:sz w:val="28"/>
          <w:szCs w:val="28"/>
        </w:rPr>
      </w:pPr>
    </w:p>
    <w:p w:rsidR="00792709" w:rsidRDefault="00792709" w:rsidP="00792709">
      <w:pPr>
        <w:spacing w:after="0" w:line="360" w:lineRule="auto"/>
        <w:ind w:firstLine="851"/>
        <w:jc w:val="both"/>
        <w:rPr>
          <w:sz w:val="28"/>
          <w:szCs w:val="28"/>
          <w:lang w:val="es-ES_tradnl"/>
        </w:rPr>
      </w:pPr>
    </w:p>
    <w:p w:rsidR="00C01F6D" w:rsidRDefault="00792709" w:rsidP="00792709">
      <w:pPr>
        <w:spacing w:line="360" w:lineRule="auto"/>
        <w:ind w:firstLine="1418"/>
        <w:jc w:val="both"/>
        <w:rPr>
          <w:sz w:val="28"/>
          <w:szCs w:val="28"/>
          <w:lang w:val="es-ES_tradnl"/>
        </w:rPr>
      </w:pPr>
      <w:r>
        <w:rPr>
          <w:sz w:val="28"/>
          <w:szCs w:val="28"/>
          <w:lang w:val="es-ES_tradnl"/>
        </w:rPr>
        <w:t xml:space="preserve">Por último, </w:t>
      </w:r>
      <w:r w:rsidR="00C01F6D">
        <w:rPr>
          <w:sz w:val="28"/>
          <w:szCs w:val="28"/>
          <w:lang w:val="es-ES_tradnl"/>
        </w:rPr>
        <w:t>en cuanto a la prestación reclamada en el inciso G) correspondiente al pago de servicios médicos ISSSTESON a favor de la actora y su dependiente económico, es de señalar que no es procedente</w:t>
      </w:r>
      <w:r w:rsidR="00542923">
        <w:rPr>
          <w:sz w:val="28"/>
          <w:szCs w:val="28"/>
          <w:lang w:val="es-ES_tradnl"/>
        </w:rPr>
        <w:t xml:space="preserve">, </w:t>
      </w:r>
      <w:r w:rsidR="00C01F6D">
        <w:rPr>
          <w:sz w:val="28"/>
          <w:szCs w:val="28"/>
          <w:lang w:val="es-ES_tradnl"/>
        </w:rPr>
        <w:t xml:space="preserve"> </w:t>
      </w:r>
      <w:r w:rsidR="00542923">
        <w:rPr>
          <w:sz w:val="28"/>
          <w:szCs w:val="28"/>
        </w:rPr>
        <w:t xml:space="preserve">toda vez que en el caudal probatorio que obra en el sumario no se tuvo por comprobado que se derogaran gastos bajo este concepto. </w:t>
      </w:r>
    </w:p>
    <w:p w:rsidR="00792709" w:rsidRDefault="00792709" w:rsidP="00C01F6D">
      <w:pPr>
        <w:spacing w:after="0" w:line="360" w:lineRule="auto"/>
        <w:jc w:val="both"/>
        <w:rPr>
          <w:sz w:val="28"/>
          <w:szCs w:val="28"/>
          <w:lang w:val="es-ES_tradnl"/>
        </w:rPr>
      </w:pPr>
    </w:p>
    <w:p w:rsidR="00792709" w:rsidRDefault="00792709" w:rsidP="00792709">
      <w:pPr>
        <w:spacing w:after="0" w:line="360" w:lineRule="auto"/>
        <w:ind w:firstLine="708"/>
        <w:jc w:val="both"/>
        <w:rPr>
          <w:sz w:val="28"/>
          <w:szCs w:val="28"/>
          <w:lang w:val="es-ES_tradnl"/>
        </w:rPr>
      </w:pPr>
      <w:r>
        <w:rPr>
          <w:sz w:val="28"/>
          <w:szCs w:val="28"/>
          <w:lang w:val="es-ES_tradnl"/>
        </w:rPr>
        <w:t>Por todo lo expuesto y fundado, se resuelve:</w:t>
      </w:r>
    </w:p>
    <w:p w:rsidR="00792709" w:rsidRDefault="00792709" w:rsidP="00792709">
      <w:pPr>
        <w:spacing w:after="0" w:line="360" w:lineRule="auto"/>
        <w:ind w:firstLine="708"/>
        <w:jc w:val="both"/>
        <w:rPr>
          <w:sz w:val="28"/>
          <w:szCs w:val="28"/>
          <w:lang w:val="es-ES_tradnl"/>
        </w:rPr>
      </w:pPr>
    </w:p>
    <w:p w:rsidR="00792709" w:rsidRPr="0024396A" w:rsidRDefault="00792709" w:rsidP="00792709">
      <w:pPr>
        <w:pStyle w:val="NormalWeb"/>
        <w:spacing w:after="240" w:afterAutospacing="0" w:line="480" w:lineRule="auto"/>
        <w:jc w:val="center"/>
        <w:rPr>
          <w:rFonts w:ascii="Arial" w:hAnsi="Arial" w:cs="Arial"/>
          <w:b/>
          <w:sz w:val="28"/>
          <w:szCs w:val="28"/>
          <w:lang w:val="es-ES_tradnl"/>
        </w:rPr>
      </w:pPr>
      <w:r>
        <w:rPr>
          <w:rFonts w:ascii="Arial" w:hAnsi="Arial" w:cs="Arial"/>
          <w:b/>
          <w:sz w:val="28"/>
          <w:szCs w:val="28"/>
          <w:lang w:val="es-ES_tradnl"/>
        </w:rPr>
        <w:t>R E S O L U T I V O S</w:t>
      </w:r>
      <w:r w:rsidRPr="0024396A">
        <w:rPr>
          <w:rFonts w:ascii="Arial" w:hAnsi="Arial" w:cs="Arial"/>
          <w:b/>
          <w:sz w:val="28"/>
          <w:szCs w:val="28"/>
          <w:lang w:val="es-ES_tradnl"/>
        </w:rPr>
        <w:t>:</w:t>
      </w:r>
    </w:p>
    <w:p w:rsidR="00C01F6D" w:rsidRPr="006158E2" w:rsidRDefault="00792709" w:rsidP="00C01F6D">
      <w:pPr>
        <w:spacing w:line="360" w:lineRule="auto"/>
        <w:ind w:firstLine="851"/>
        <w:jc w:val="both"/>
        <w:rPr>
          <w:b/>
          <w:sz w:val="28"/>
          <w:szCs w:val="28"/>
        </w:rPr>
      </w:pPr>
      <w:r w:rsidRPr="004F2A38">
        <w:rPr>
          <w:rFonts w:eastAsiaTheme="minorEastAsia"/>
          <w:b/>
          <w:sz w:val="28"/>
          <w:szCs w:val="28"/>
          <w:lang w:val="es-ES_tradnl" w:eastAsia="es-ES"/>
        </w:rPr>
        <w:t>PRIMERO:</w:t>
      </w:r>
      <w:r w:rsidRPr="004F2A38">
        <w:rPr>
          <w:rFonts w:eastAsiaTheme="minorEastAsia"/>
          <w:sz w:val="28"/>
          <w:szCs w:val="28"/>
          <w:lang w:val="es-ES" w:eastAsia="es-ES"/>
        </w:rPr>
        <w:t xml:space="preserve"> </w:t>
      </w:r>
      <w:r w:rsidR="00C01F6D" w:rsidRPr="006158E2">
        <w:rPr>
          <w:sz w:val="28"/>
          <w:szCs w:val="28"/>
        </w:rPr>
        <w:t xml:space="preserve">Se cumplimenta la ejecutoria de amparo </w:t>
      </w:r>
      <w:r w:rsidR="00C01F6D" w:rsidRPr="006158E2">
        <w:rPr>
          <w:b/>
          <w:sz w:val="28"/>
          <w:szCs w:val="28"/>
        </w:rPr>
        <w:t>310/2019</w:t>
      </w:r>
      <w:r w:rsidR="00C01F6D" w:rsidRPr="006158E2">
        <w:rPr>
          <w:sz w:val="28"/>
          <w:szCs w:val="28"/>
        </w:rPr>
        <w:t xml:space="preserve"> relacionada con la </w:t>
      </w:r>
      <w:r w:rsidR="00C01F6D" w:rsidRPr="006158E2">
        <w:rPr>
          <w:b/>
          <w:sz w:val="28"/>
          <w:szCs w:val="28"/>
        </w:rPr>
        <w:t>408/2019</w:t>
      </w:r>
      <w:r w:rsidR="00C01F6D" w:rsidRPr="006158E2">
        <w:rPr>
          <w:sz w:val="28"/>
          <w:szCs w:val="28"/>
        </w:rPr>
        <w:t xml:space="preserve"> dictadas por el Segundo Tribunal Colegiado en Materias Civil y de Trabajo del Quinto Circuito;  relativo al Juicio del Servicio Civil número 709/2016 promovido por </w:t>
      </w:r>
      <w:r w:rsidR="001E721A">
        <w:rPr>
          <w:b/>
          <w:sz w:val="28"/>
          <w:szCs w:val="28"/>
        </w:rPr>
        <w:t>**** **** **** ****</w:t>
      </w:r>
      <w:r w:rsidR="00C01F6D" w:rsidRPr="006158E2">
        <w:rPr>
          <w:b/>
          <w:sz w:val="28"/>
          <w:szCs w:val="28"/>
        </w:rPr>
        <w:t xml:space="preserve"> </w:t>
      </w:r>
      <w:r w:rsidR="00C01F6D" w:rsidRPr="006158E2">
        <w:rPr>
          <w:sz w:val="28"/>
          <w:szCs w:val="28"/>
        </w:rPr>
        <w:t xml:space="preserve">en contra de la </w:t>
      </w:r>
      <w:r w:rsidR="001E721A">
        <w:rPr>
          <w:b/>
          <w:sz w:val="28"/>
          <w:szCs w:val="28"/>
        </w:rPr>
        <w:t>**** **** **** ****</w:t>
      </w:r>
    </w:p>
    <w:p w:rsidR="00C01F6D" w:rsidRPr="006158E2" w:rsidRDefault="00C01F6D" w:rsidP="00C01F6D">
      <w:pPr>
        <w:spacing w:before="100" w:beforeAutospacing="1" w:after="240" w:line="360" w:lineRule="auto"/>
        <w:ind w:firstLine="851"/>
        <w:jc w:val="both"/>
        <w:rPr>
          <w:rFonts w:eastAsia="Times New Roman"/>
          <w:sz w:val="28"/>
          <w:szCs w:val="28"/>
          <w:lang w:val="es-ES_tradnl" w:eastAsia="es-ES"/>
        </w:rPr>
      </w:pPr>
      <w:r w:rsidRPr="006158E2">
        <w:rPr>
          <w:rFonts w:eastAsia="Times New Roman"/>
          <w:b/>
          <w:sz w:val="28"/>
          <w:szCs w:val="28"/>
          <w:lang w:val="es-ES_tradnl" w:eastAsia="es-ES"/>
        </w:rPr>
        <w:t xml:space="preserve">SEGUNDO: </w:t>
      </w:r>
      <w:r w:rsidRPr="006158E2">
        <w:rPr>
          <w:rFonts w:eastAsia="Times New Roman"/>
          <w:sz w:val="28"/>
          <w:szCs w:val="28"/>
          <w:lang w:val="es-ES_tradnl" w:eastAsia="es-ES"/>
        </w:rPr>
        <w:t xml:space="preserve">Se deja insubsistente el laudo emitido por este tribunal con fecha del once de septiembre de dos mil diecinueve dentro del expediente </w:t>
      </w:r>
      <w:r w:rsidR="008B0414">
        <w:rPr>
          <w:rFonts w:eastAsia="Times New Roman"/>
          <w:b/>
          <w:sz w:val="28"/>
          <w:szCs w:val="28"/>
          <w:lang w:val="es-ES_tradnl" w:eastAsia="es-ES"/>
        </w:rPr>
        <w:t>**** ****</w:t>
      </w:r>
      <w:r w:rsidRPr="006158E2">
        <w:rPr>
          <w:rFonts w:eastAsia="Times New Roman"/>
          <w:sz w:val="28"/>
          <w:szCs w:val="28"/>
          <w:lang w:val="es-ES_tradnl" w:eastAsia="es-ES"/>
        </w:rPr>
        <w:t>.</w:t>
      </w:r>
    </w:p>
    <w:p w:rsidR="00C01F6D" w:rsidRPr="006158E2" w:rsidRDefault="00C01F6D" w:rsidP="00C01F6D">
      <w:pPr>
        <w:spacing w:before="100" w:beforeAutospacing="1" w:after="240" w:line="360" w:lineRule="auto"/>
        <w:ind w:firstLine="851"/>
        <w:jc w:val="both"/>
        <w:rPr>
          <w:rFonts w:eastAsia="Times New Roman"/>
          <w:sz w:val="28"/>
          <w:szCs w:val="28"/>
          <w:lang w:val="es-ES_tradnl" w:eastAsia="es-ES"/>
        </w:rPr>
      </w:pPr>
      <w:r w:rsidRPr="006158E2">
        <w:rPr>
          <w:rFonts w:eastAsia="Times New Roman"/>
          <w:b/>
          <w:sz w:val="28"/>
          <w:szCs w:val="28"/>
          <w:lang w:val="es-ES_tradnl" w:eastAsia="es-ES"/>
        </w:rPr>
        <w:t xml:space="preserve">TERCERO: </w:t>
      </w:r>
      <w:r w:rsidRPr="006158E2">
        <w:rPr>
          <w:rFonts w:eastAsia="Times New Roman"/>
          <w:sz w:val="28"/>
          <w:szCs w:val="28"/>
          <w:lang w:val="es-ES_tradnl" w:eastAsia="es-ES"/>
        </w:rPr>
        <w:t xml:space="preserve">Han procedido parcialmente las acciones intentadas por el actor </w:t>
      </w:r>
      <w:r w:rsidR="001E721A">
        <w:rPr>
          <w:rFonts w:eastAsia="Times New Roman"/>
          <w:b/>
          <w:sz w:val="28"/>
          <w:szCs w:val="28"/>
          <w:lang w:val="es-ES_tradnl" w:eastAsia="es-ES"/>
        </w:rPr>
        <w:t>**** **** **** ****</w:t>
      </w:r>
      <w:r w:rsidRPr="006158E2">
        <w:rPr>
          <w:rFonts w:eastAsia="Times New Roman"/>
          <w:sz w:val="28"/>
          <w:szCs w:val="28"/>
          <w:lang w:val="es-ES_tradnl" w:eastAsia="es-ES"/>
        </w:rPr>
        <w:t xml:space="preserve"> en contra del </w:t>
      </w:r>
      <w:r w:rsidRPr="006158E2">
        <w:rPr>
          <w:rFonts w:eastAsia="Times New Roman"/>
          <w:b/>
          <w:sz w:val="28"/>
          <w:szCs w:val="28"/>
          <w:lang w:val="es-ES_tradnl" w:eastAsia="es-ES"/>
        </w:rPr>
        <w:t>SECRETARIA DE EDUCACION Y CULTURA DEL ESTADO  Y LA COORDINACION GENERAL DE SALUD Y SEGURIDAD ESCOLAR</w:t>
      </w:r>
      <w:r w:rsidRPr="006158E2">
        <w:rPr>
          <w:rFonts w:eastAsia="Times New Roman"/>
          <w:sz w:val="28"/>
          <w:szCs w:val="28"/>
          <w:lang w:val="es-ES_tradnl" w:eastAsia="es-ES"/>
        </w:rPr>
        <w:t>.</w:t>
      </w:r>
    </w:p>
    <w:p w:rsidR="00C01F6D" w:rsidRPr="006158E2" w:rsidRDefault="006158E2" w:rsidP="00C01F6D">
      <w:pPr>
        <w:spacing w:before="100" w:beforeAutospacing="1" w:after="240" w:line="360" w:lineRule="auto"/>
        <w:ind w:firstLine="851"/>
        <w:jc w:val="both"/>
        <w:rPr>
          <w:rFonts w:eastAsia="Times New Roman"/>
          <w:sz w:val="28"/>
          <w:szCs w:val="28"/>
          <w:lang w:val="es-ES" w:eastAsia="es-ES"/>
        </w:rPr>
      </w:pPr>
      <w:r>
        <w:rPr>
          <w:rFonts w:eastAsia="Times New Roman"/>
          <w:b/>
          <w:sz w:val="28"/>
          <w:szCs w:val="28"/>
          <w:lang w:val="es-ES_tradnl" w:eastAsia="es-ES"/>
        </w:rPr>
        <w:t>CUARTO</w:t>
      </w:r>
      <w:r w:rsidR="00C01F6D" w:rsidRPr="006158E2">
        <w:rPr>
          <w:rFonts w:eastAsia="Times New Roman"/>
          <w:b/>
          <w:sz w:val="28"/>
          <w:szCs w:val="28"/>
          <w:lang w:val="es-ES_tradnl" w:eastAsia="es-ES"/>
        </w:rPr>
        <w:t xml:space="preserve">: </w:t>
      </w:r>
      <w:r w:rsidR="00C01F6D" w:rsidRPr="006158E2">
        <w:rPr>
          <w:rFonts w:eastAsia="Times New Roman"/>
          <w:sz w:val="28"/>
          <w:szCs w:val="28"/>
          <w:lang w:val="es-ES" w:eastAsia="es-ES"/>
        </w:rPr>
        <w:t xml:space="preserve">Se </w:t>
      </w:r>
      <w:r w:rsidR="00795B84" w:rsidRPr="006158E2">
        <w:rPr>
          <w:rFonts w:eastAsia="Times New Roman"/>
          <w:sz w:val="28"/>
          <w:szCs w:val="28"/>
          <w:lang w:val="es-ES" w:eastAsia="es-ES"/>
        </w:rPr>
        <w:t>condena</w:t>
      </w:r>
      <w:r w:rsidR="00C01F6D" w:rsidRPr="006158E2">
        <w:rPr>
          <w:rFonts w:eastAsia="Times New Roman"/>
          <w:sz w:val="28"/>
          <w:szCs w:val="28"/>
          <w:lang w:val="es-ES" w:eastAsia="es-ES"/>
        </w:rPr>
        <w:t xml:space="preserve"> a la </w:t>
      </w:r>
      <w:r w:rsidR="00C01F6D" w:rsidRPr="006158E2">
        <w:rPr>
          <w:rFonts w:eastAsia="Times New Roman"/>
          <w:b/>
          <w:sz w:val="28"/>
          <w:szCs w:val="28"/>
          <w:lang w:val="es-ES_tradnl" w:eastAsia="es-ES"/>
        </w:rPr>
        <w:t>SECRETARIA DE EDUCACION Y CULTURA DEL ESTADO</w:t>
      </w:r>
      <w:r w:rsidR="00795B84" w:rsidRPr="006158E2">
        <w:rPr>
          <w:rFonts w:eastAsia="Times New Roman"/>
          <w:sz w:val="28"/>
          <w:szCs w:val="28"/>
          <w:lang w:val="es-ES_tradnl" w:eastAsia="es-ES"/>
        </w:rPr>
        <w:t xml:space="preserve"> a</w:t>
      </w:r>
      <w:r w:rsidR="00C01F6D" w:rsidRPr="006158E2">
        <w:rPr>
          <w:rFonts w:eastAsia="Times New Roman"/>
          <w:sz w:val="28"/>
          <w:szCs w:val="28"/>
          <w:lang w:val="es-ES" w:eastAsia="es-ES"/>
        </w:rPr>
        <w:t xml:space="preserve">  reinstalar a la actora </w:t>
      </w:r>
      <w:r w:rsidR="001E721A">
        <w:rPr>
          <w:rFonts w:eastAsia="Times New Roman"/>
          <w:b/>
          <w:sz w:val="28"/>
          <w:szCs w:val="28"/>
          <w:lang w:val="es-ES_tradnl" w:eastAsia="es-ES"/>
        </w:rPr>
        <w:t>**** **** **** ****</w:t>
      </w:r>
      <w:r w:rsidR="00C01F6D" w:rsidRPr="006158E2">
        <w:rPr>
          <w:rFonts w:eastAsia="Times New Roman"/>
          <w:sz w:val="28"/>
          <w:szCs w:val="28"/>
          <w:lang w:val="es-ES" w:eastAsia="es-ES"/>
        </w:rPr>
        <w:t xml:space="preserve">, en el puesto de </w:t>
      </w:r>
      <w:r w:rsidR="001E721A">
        <w:rPr>
          <w:rFonts w:eastAsia="Times New Roman"/>
          <w:sz w:val="28"/>
          <w:szCs w:val="28"/>
          <w:lang w:val="es-ES" w:eastAsia="es-ES"/>
        </w:rPr>
        <w:t>**** **** **** ****</w:t>
      </w:r>
      <w:r w:rsidR="00795B84" w:rsidRPr="006158E2">
        <w:rPr>
          <w:rFonts w:eastAsia="Times New Roman"/>
          <w:sz w:val="28"/>
          <w:szCs w:val="28"/>
          <w:lang w:val="es-ES" w:eastAsia="es-ES"/>
        </w:rPr>
        <w:t xml:space="preserve"> </w:t>
      </w:r>
      <w:r w:rsidR="00795B84" w:rsidRPr="006158E2">
        <w:rPr>
          <w:sz w:val="28"/>
          <w:szCs w:val="28"/>
          <w:lang w:val="es-ES_tradnl"/>
        </w:rPr>
        <w:t>en los mismos términos y condiciones en que lo venía desempeñando</w:t>
      </w:r>
      <w:r w:rsidR="00795B84" w:rsidRPr="006158E2">
        <w:rPr>
          <w:rFonts w:eastAsia="Times New Roman"/>
          <w:sz w:val="28"/>
          <w:szCs w:val="28"/>
          <w:lang w:val="es-ES" w:eastAsia="es-ES"/>
        </w:rPr>
        <w:t xml:space="preserve"> </w:t>
      </w:r>
      <w:r w:rsidR="00C01F6D" w:rsidRPr="006158E2">
        <w:rPr>
          <w:rFonts w:eastAsia="Times New Roman"/>
          <w:sz w:val="28"/>
          <w:szCs w:val="28"/>
          <w:lang w:val="es-ES" w:eastAsia="es-ES"/>
        </w:rPr>
        <w:t>por las razones expuestas en el último Considerando.</w:t>
      </w:r>
    </w:p>
    <w:p w:rsidR="00795B84" w:rsidRPr="006158E2" w:rsidRDefault="006158E2" w:rsidP="00C01F6D">
      <w:pPr>
        <w:spacing w:before="100" w:beforeAutospacing="1" w:after="240" w:line="360" w:lineRule="auto"/>
        <w:ind w:firstLine="851"/>
        <w:jc w:val="both"/>
        <w:rPr>
          <w:sz w:val="28"/>
          <w:szCs w:val="28"/>
        </w:rPr>
      </w:pPr>
      <w:r>
        <w:rPr>
          <w:rFonts w:eastAsia="Times New Roman"/>
          <w:b/>
          <w:sz w:val="28"/>
          <w:szCs w:val="28"/>
          <w:lang w:val="es-ES" w:eastAsia="es-ES"/>
        </w:rPr>
        <w:lastRenderedPageBreak/>
        <w:t>QUINTO</w:t>
      </w:r>
      <w:r w:rsidR="00C01F6D" w:rsidRPr="006158E2">
        <w:rPr>
          <w:rFonts w:eastAsia="Times New Roman"/>
          <w:b/>
          <w:sz w:val="28"/>
          <w:szCs w:val="28"/>
          <w:lang w:val="es-ES_tradnl" w:eastAsia="es-ES"/>
        </w:rPr>
        <w:t xml:space="preserve">: </w:t>
      </w:r>
      <w:r w:rsidR="00C01F6D" w:rsidRPr="006158E2">
        <w:rPr>
          <w:rFonts w:eastAsia="Times New Roman"/>
          <w:sz w:val="28"/>
          <w:szCs w:val="28"/>
          <w:lang w:val="es-ES_tradnl" w:eastAsia="es-ES"/>
        </w:rPr>
        <w:t xml:space="preserve">Este Tribunal condena a la </w:t>
      </w:r>
      <w:r w:rsidR="001E721A">
        <w:rPr>
          <w:rFonts w:eastAsia="Times New Roman"/>
          <w:sz w:val="28"/>
          <w:szCs w:val="28"/>
          <w:lang w:val="es-ES_tradnl" w:eastAsia="es-ES"/>
        </w:rPr>
        <w:t>**** **** **** ****</w:t>
      </w:r>
      <w:r w:rsidR="00795B84" w:rsidRPr="006158E2">
        <w:rPr>
          <w:rFonts w:eastAsia="Times New Roman"/>
          <w:sz w:val="28"/>
          <w:szCs w:val="28"/>
          <w:lang w:val="es-ES_tradnl" w:eastAsia="es-ES"/>
        </w:rPr>
        <w:t xml:space="preserve"> </w:t>
      </w:r>
      <w:r w:rsidR="00C01F6D" w:rsidRPr="006158E2">
        <w:rPr>
          <w:sz w:val="28"/>
          <w:szCs w:val="28"/>
          <w:lang w:val="es-ES_tradnl"/>
        </w:rPr>
        <w:t xml:space="preserve"> a pagar</w:t>
      </w:r>
      <w:r w:rsidR="00795B84" w:rsidRPr="006158E2">
        <w:rPr>
          <w:sz w:val="28"/>
          <w:szCs w:val="28"/>
          <w:lang w:val="es-ES_tradnl"/>
        </w:rPr>
        <w:t xml:space="preserve"> a favor de la</w:t>
      </w:r>
      <w:r w:rsidR="00795B84" w:rsidRPr="006158E2">
        <w:rPr>
          <w:b/>
          <w:sz w:val="28"/>
          <w:szCs w:val="28"/>
          <w:lang w:val="es-ES_tradnl"/>
        </w:rPr>
        <w:t xml:space="preserve"> C. </w:t>
      </w:r>
      <w:r w:rsidR="001E721A">
        <w:rPr>
          <w:b/>
          <w:sz w:val="28"/>
          <w:szCs w:val="28"/>
          <w:lang w:val="es-ES_tradnl"/>
        </w:rPr>
        <w:t>**** **** **** ****</w:t>
      </w:r>
      <w:r w:rsidR="00C01F6D" w:rsidRPr="006158E2">
        <w:rPr>
          <w:sz w:val="28"/>
          <w:szCs w:val="28"/>
          <w:lang w:val="es-ES_tradnl"/>
        </w:rPr>
        <w:t xml:space="preserve"> la cantidad de </w:t>
      </w:r>
      <w:r w:rsidR="00C01F6D" w:rsidRPr="006158E2">
        <w:rPr>
          <w:b/>
          <w:sz w:val="28"/>
          <w:szCs w:val="28"/>
          <w:lang w:val="es-ES_tradnl"/>
        </w:rPr>
        <w:fldChar w:fldCharType="begin"/>
      </w:r>
      <w:r w:rsidR="00C01F6D" w:rsidRPr="006158E2">
        <w:rPr>
          <w:b/>
          <w:sz w:val="28"/>
          <w:szCs w:val="28"/>
          <w:lang w:val="es-ES_tradnl"/>
        </w:rPr>
        <w:instrText xml:space="preserve"> LINK Excel.Sheet.12 "C:\\Users\\PONENCIA 2\\Desktop\\TCA\\PROYECTOS TERMINADOS\\ENERO 2017\\31 ENERO DE 2017\\269-2009.xlsx" "Hoja1!F8C3" \a \f 5 \h  \* MERGEFORMAT </w:instrText>
      </w:r>
      <w:r w:rsidR="00C01F6D" w:rsidRPr="006158E2">
        <w:rPr>
          <w:b/>
          <w:sz w:val="28"/>
          <w:szCs w:val="28"/>
          <w:lang w:val="es-ES_tradnl"/>
        </w:rPr>
        <w:fldChar w:fldCharType="separate"/>
      </w:r>
      <w:r w:rsidR="00C01F6D" w:rsidRPr="006158E2">
        <w:rPr>
          <w:b/>
          <w:sz w:val="28"/>
          <w:szCs w:val="28"/>
        </w:rPr>
        <w:t>$</w:t>
      </w:r>
      <w:r w:rsidR="00C01F6D" w:rsidRPr="006158E2">
        <w:rPr>
          <w:b/>
          <w:sz w:val="28"/>
          <w:szCs w:val="28"/>
          <w:lang w:val="es-ES_tradnl"/>
        </w:rPr>
        <w:fldChar w:fldCharType="end"/>
      </w:r>
      <w:r w:rsidR="00E40AF1">
        <w:rPr>
          <w:b/>
          <w:sz w:val="28"/>
          <w:szCs w:val="28"/>
          <w:lang w:val="es-ES_tradnl"/>
        </w:rPr>
        <w:t xml:space="preserve">**** **** </w:t>
      </w:r>
      <w:r w:rsidR="00C01F6D" w:rsidRPr="006158E2">
        <w:rPr>
          <w:b/>
          <w:sz w:val="28"/>
          <w:szCs w:val="28"/>
          <w:lang w:val="es-ES_tradnl"/>
        </w:rPr>
        <w:t xml:space="preserve"> (</w:t>
      </w:r>
      <w:r w:rsidR="00E40AF1">
        <w:rPr>
          <w:b/>
          <w:sz w:val="28"/>
          <w:szCs w:val="28"/>
          <w:lang w:val="es-ES_tradnl"/>
        </w:rPr>
        <w:t>**** **** **** ****</w:t>
      </w:r>
      <w:r w:rsidR="00C01F6D" w:rsidRPr="006158E2">
        <w:rPr>
          <w:b/>
          <w:sz w:val="28"/>
          <w:szCs w:val="28"/>
          <w:lang w:val="es-ES_tradnl"/>
        </w:rPr>
        <w:t xml:space="preserve">  MONEDA NACIONAL)</w:t>
      </w:r>
      <w:r w:rsidR="00C01F6D" w:rsidRPr="006158E2">
        <w:rPr>
          <w:sz w:val="28"/>
          <w:szCs w:val="28"/>
          <w:lang w:val="es-ES_tradnl"/>
        </w:rPr>
        <w:t xml:space="preserve"> por concepto de </w:t>
      </w:r>
      <w:r w:rsidR="00C01F6D" w:rsidRPr="006158E2">
        <w:rPr>
          <w:sz w:val="28"/>
          <w:szCs w:val="28"/>
          <w:u w:val="single"/>
          <w:lang w:val="es-ES_tradnl"/>
        </w:rPr>
        <w:t>salarios caídos</w:t>
      </w:r>
      <w:r w:rsidR="00C01F6D" w:rsidRPr="006158E2">
        <w:rPr>
          <w:sz w:val="28"/>
          <w:szCs w:val="28"/>
          <w:lang w:val="es-ES_tradnl"/>
        </w:rPr>
        <w:t xml:space="preserve">, computados desde la fecha del despido treinta de junio de dos mil dieciséis, hasta por 12 meses, como así lo señala el artículo 42 de la Ley del Servicio Civil y lo referente a lo señalado en el artículo 42 BIS </w:t>
      </w:r>
      <w:r w:rsidR="00795B84" w:rsidRPr="006158E2">
        <w:rPr>
          <w:sz w:val="28"/>
          <w:szCs w:val="28"/>
          <w:lang w:val="es-ES_tradnl"/>
        </w:rPr>
        <w:t xml:space="preserve">y a pagar </w:t>
      </w:r>
      <w:r w:rsidR="00795B84" w:rsidRPr="006158E2">
        <w:rPr>
          <w:sz w:val="28"/>
          <w:szCs w:val="28"/>
        </w:rPr>
        <w:t xml:space="preserve"> la cantidad de </w:t>
      </w:r>
      <w:r w:rsidR="00795B84" w:rsidRPr="006158E2">
        <w:rPr>
          <w:b/>
          <w:sz w:val="28"/>
          <w:szCs w:val="28"/>
        </w:rPr>
        <w:t>$</w:t>
      </w:r>
      <w:r w:rsidR="00E40AF1">
        <w:rPr>
          <w:b/>
          <w:sz w:val="28"/>
          <w:szCs w:val="28"/>
        </w:rPr>
        <w:t>**** ****</w:t>
      </w:r>
      <w:r w:rsidR="00795B84" w:rsidRPr="006158E2">
        <w:rPr>
          <w:b/>
          <w:sz w:val="28"/>
          <w:szCs w:val="28"/>
        </w:rPr>
        <w:t xml:space="preserve"> (</w:t>
      </w:r>
      <w:r w:rsidR="00E40AF1">
        <w:rPr>
          <w:b/>
          <w:sz w:val="28"/>
          <w:szCs w:val="28"/>
        </w:rPr>
        <w:t>**** **** **** ****</w:t>
      </w:r>
      <w:r w:rsidR="00795B84" w:rsidRPr="006158E2">
        <w:rPr>
          <w:b/>
          <w:sz w:val="28"/>
          <w:szCs w:val="28"/>
        </w:rPr>
        <w:t xml:space="preserve"> M.N.) </w:t>
      </w:r>
      <w:r w:rsidR="00795B84" w:rsidRPr="006158E2">
        <w:rPr>
          <w:sz w:val="28"/>
          <w:szCs w:val="28"/>
        </w:rPr>
        <w:t xml:space="preserve">por concepto de aguinaldo proporcional del primer año trabajado, </w:t>
      </w:r>
      <w:r w:rsidR="00795B84" w:rsidRPr="006158E2">
        <w:rPr>
          <w:sz w:val="28"/>
          <w:szCs w:val="28"/>
          <w:u w:val="single"/>
        </w:rPr>
        <w:t>aguinaldo completo</w:t>
      </w:r>
      <w:r w:rsidR="00795B84" w:rsidRPr="006158E2">
        <w:rPr>
          <w:sz w:val="28"/>
          <w:szCs w:val="28"/>
        </w:rPr>
        <w:t xml:space="preserve"> de los años 2013 al 2015 y  proporcional de aguinaldo del día primero de enero del dos mil quince al treinta de junio del dos mil dieciséis; la cantidad de </w:t>
      </w:r>
      <w:r w:rsidR="00795B84" w:rsidRPr="006158E2">
        <w:rPr>
          <w:b/>
          <w:sz w:val="28"/>
          <w:szCs w:val="28"/>
        </w:rPr>
        <w:t>$</w:t>
      </w:r>
      <w:r w:rsidR="00E40AF1">
        <w:rPr>
          <w:b/>
          <w:sz w:val="28"/>
          <w:szCs w:val="28"/>
        </w:rPr>
        <w:t>**** **** **** ****</w:t>
      </w:r>
      <w:r w:rsidR="00795B84" w:rsidRPr="006158E2">
        <w:rPr>
          <w:b/>
          <w:sz w:val="28"/>
          <w:szCs w:val="28"/>
        </w:rPr>
        <w:t xml:space="preserve">( </w:t>
      </w:r>
      <w:r w:rsidR="00E40AF1">
        <w:rPr>
          <w:b/>
          <w:sz w:val="28"/>
          <w:szCs w:val="28"/>
        </w:rPr>
        <w:t>**** **** **** ****</w:t>
      </w:r>
      <w:r w:rsidR="00795B84" w:rsidRPr="006158E2">
        <w:rPr>
          <w:b/>
          <w:sz w:val="28"/>
          <w:szCs w:val="28"/>
        </w:rPr>
        <w:t xml:space="preserve"> M.N.),</w:t>
      </w:r>
      <w:r w:rsidR="00795B84" w:rsidRPr="006158E2">
        <w:rPr>
          <w:sz w:val="28"/>
          <w:szCs w:val="28"/>
        </w:rPr>
        <w:t xml:space="preserve"> correspondiente al </w:t>
      </w:r>
      <w:r w:rsidR="00795B84" w:rsidRPr="006158E2">
        <w:rPr>
          <w:sz w:val="28"/>
          <w:szCs w:val="28"/>
          <w:u w:val="single"/>
        </w:rPr>
        <w:t>periodo vacacional del último año trabajado</w:t>
      </w:r>
      <w:r w:rsidR="00795B84" w:rsidRPr="006158E2">
        <w:rPr>
          <w:sz w:val="28"/>
          <w:szCs w:val="28"/>
        </w:rPr>
        <w:t xml:space="preserve">; la cantidad de </w:t>
      </w:r>
      <w:r w:rsidR="00795B84" w:rsidRPr="006158E2">
        <w:rPr>
          <w:b/>
          <w:sz w:val="28"/>
          <w:szCs w:val="28"/>
        </w:rPr>
        <w:t xml:space="preserve">$ </w:t>
      </w:r>
      <w:r w:rsidR="00E40AF1">
        <w:rPr>
          <w:b/>
          <w:sz w:val="28"/>
          <w:szCs w:val="28"/>
        </w:rPr>
        <w:t>**** ****</w:t>
      </w:r>
      <w:r w:rsidR="00795B84" w:rsidRPr="006158E2">
        <w:rPr>
          <w:b/>
          <w:sz w:val="28"/>
          <w:szCs w:val="28"/>
        </w:rPr>
        <w:t xml:space="preserve"> ( </w:t>
      </w:r>
      <w:r w:rsidR="008B0414">
        <w:rPr>
          <w:b/>
          <w:sz w:val="28"/>
          <w:szCs w:val="28"/>
        </w:rPr>
        <w:t>**** **** **** ****</w:t>
      </w:r>
      <w:r w:rsidR="00795B84" w:rsidRPr="006158E2">
        <w:rPr>
          <w:b/>
          <w:sz w:val="28"/>
          <w:szCs w:val="28"/>
        </w:rPr>
        <w:t xml:space="preserve"> M.N.),</w:t>
      </w:r>
      <w:r w:rsidR="00795B84" w:rsidRPr="006158E2">
        <w:rPr>
          <w:sz w:val="28"/>
          <w:szCs w:val="28"/>
        </w:rPr>
        <w:t xml:space="preserve"> correspondiente a la </w:t>
      </w:r>
      <w:r w:rsidR="00795B84" w:rsidRPr="006158E2">
        <w:rPr>
          <w:sz w:val="28"/>
          <w:szCs w:val="28"/>
          <w:u w:val="single"/>
        </w:rPr>
        <w:t>prima vacacional</w:t>
      </w:r>
      <w:r w:rsidR="00795B84" w:rsidRPr="006158E2">
        <w:rPr>
          <w:sz w:val="28"/>
          <w:szCs w:val="28"/>
        </w:rPr>
        <w:t xml:space="preserve"> desde el inicio de la relación laboral dieciséis de abril del dos mil doce al 30 de junio de dos mil dieciséis, por las razones expuestas en el último considerando de esta resolución. </w:t>
      </w:r>
    </w:p>
    <w:p w:rsidR="00542923" w:rsidRPr="006158E2" w:rsidRDefault="006158E2" w:rsidP="00542923">
      <w:pPr>
        <w:pStyle w:val="NormalWeb"/>
        <w:spacing w:after="240" w:afterAutospacing="0" w:line="360" w:lineRule="auto"/>
        <w:ind w:firstLine="851"/>
        <w:jc w:val="both"/>
        <w:rPr>
          <w:rFonts w:ascii="Arial" w:hAnsi="Arial" w:cs="Arial"/>
          <w:b/>
          <w:sz w:val="28"/>
          <w:szCs w:val="28"/>
          <w:lang w:val="es-ES_tradnl"/>
        </w:rPr>
      </w:pPr>
      <w:r>
        <w:rPr>
          <w:rFonts w:ascii="Arial" w:hAnsi="Arial" w:cs="Arial"/>
          <w:b/>
          <w:sz w:val="28"/>
          <w:szCs w:val="28"/>
          <w:lang w:val="es-ES_tradnl"/>
        </w:rPr>
        <w:t>SEXTO</w:t>
      </w:r>
      <w:r w:rsidR="00542923" w:rsidRPr="006158E2">
        <w:rPr>
          <w:rFonts w:ascii="Arial" w:hAnsi="Arial" w:cs="Arial"/>
          <w:b/>
          <w:sz w:val="28"/>
          <w:szCs w:val="28"/>
          <w:lang w:val="es-ES_tradnl"/>
        </w:rPr>
        <w:t xml:space="preserve">: </w:t>
      </w:r>
      <w:r w:rsidR="00542923" w:rsidRPr="006158E2">
        <w:rPr>
          <w:rFonts w:ascii="Arial" w:hAnsi="Arial" w:cs="Arial"/>
          <w:sz w:val="28"/>
          <w:szCs w:val="28"/>
          <w:lang w:val="es-ES_tradnl"/>
        </w:rPr>
        <w:t xml:space="preserve">Se absuelve a la  </w:t>
      </w:r>
      <w:r w:rsidR="001E721A">
        <w:rPr>
          <w:rFonts w:ascii="Arial" w:eastAsia="Times New Roman" w:hAnsi="Arial" w:cs="Arial"/>
          <w:sz w:val="28"/>
          <w:szCs w:val="28"/>
          <w:lang w:val="es-ES_tradnl"/>
        </w:rPr>
        <w:t>**** **** **** ****</w:t>
      </w:r>
      <w:r w:rsidR="00542923" w:rsidRPr="006158E2">
        <w:rPr>
          <w:rFonts w:ascii="Arial" w:hAnsi="Arial" w:cs="Arial"/>
          <w:sz w:val="28"/>
          <w:szCs w:val="28"/>
          <w:lang w:val="es-ES_tradnl"/>
        </w:rPr>
        <w:t xml:space="preserve"> al pago de las prestaciones reclamadas en los incisos D) y G</w:t>
      </w:r>
      <w:r w:rsidR="00BB344E" w:rsidRPr="006158E2">
        <w:rPr>
          <w:rFonts w:ascii="Arial" w:hAnsi="Arial" w:cs="Arial"/>
          <w:sz w:val="28"/>
          <w:szCs w:val="28"/>
          <w:lang w:val="es-ES_tradnl"/>
        </w:rPr>
        <w:t xml:space="preserve"> del escrito inicial de demanda</w:t>
      </w:r>
      <w:r w:rsidR="00542923" w:rsidRPr="006158E2">
        <w:rPr>
          <w:rFonts w:ascii="Arial" w:hAnsi="Arial" w:cs="Arial"/>
          <w:sz w:val="28"/>
          <w:szCs w:val="28"/>
          <w:lang w:val="es-ES_tradnl"/>
        </w:rPr>
        <w:t>, por razones expuestas en considerando VIII.</w:t>
      </w:r>
    </w:p>
    <w:p w:rsidR="00542923" w:rsidRPr="008B0414" w:rsidRDefault="00BB344E" w:rsidP="008B0414">
      <w:pPr>
        <w:pStyle w:val="NormalWeb"/>
        <w:spacing w:after="240" w:afterAutospacing="0" w:line="360" w:lineRule="auto"/>
        <w:ind w:firstLine="851"/>
        <w:jc w:val="both"/>
        <w:rPr>
          <w:rFonts w:ascii="Arial" w:hAnsi="Arial" w:cs="Arial"/>
          <w:sz w:val="28"/>
          <w:szCs w:val="28"/>
          <w:lang w:val="es-ES_tradnl"/>
        </w:rPr>
      </w:pPr>
      <w:r w:rsidRPr="006158E2">
        <w:rPr>
          <w:rFonts w:ascii="Arial" w:hAnsi="Arial" w:cs="Arial"/>
          <w:b/>
          <w:sz w:val="28"/>
          <w:szCs w:val="28"/>
        </w:rPr>
        <w:t>SEPTIMO</w:t>
      </w:r>
      <w:r w:rsidR="00542923" w:rsidRPr="006158E2">
        <w:rPr>
          <w:rFonts w:ascii="Arial" w:hAnsi="Arial" w:cs="Arial"/>
          <w:b/>
          <w:sz w:val="28"/>
          <w:szCs w:val="28"/>
        </w:rPr>
        <w:t>:</w:t>
      </w:r>
      <w:r w:rsidR="00542923" w:rsidRPr="006158E2">
        <w:rPr>
          <w:rFonts w:ascii="Arial" w:hAnsi="Arial" w:cs="Arial"/>
          <w:sz w:val="28"/>
          <w:szCs w:val="28"/>
        </w:rPr>
        <w:t xml:space="preserve"> </w:t>
      </w:r>
      <w:r w:rsidR="00542923" w:rsidRPr="006158E2">
        <w:rPr>
          <w:rFonts w:ascii="Arial" w:hAnsi="Arial" w:cs="Arial"/>
          <w:sz w:val="28"/>
          <w:szCs w:val="28"/>
          <w:lang w:val="es-ES_tradnl"/>
        </w:rPr>
        <w:t xml:space="preserve">Se ordena la apertura de incidente de liquidación, </w:t>
      </w:r>
      <w:r w:rsidR="00542923" w:rsidRPr="006158E2">
        <w:rPr>
          <w:rFonts w:ascii="Arial" w:eastAsia="Times New Roman" w:hAnsi="Arial" w:cs="Arial"/>
          <w:sz w:val="28"/>
          <w:szCs w:val="28"/>
          <w:lang w:val="es-ES_tradnl"/>
        </w:rPr>
        <w:t>para el efecto de calcular los intereses conforme al artículo 42 BIS de la Ley del Servicio Civil para el Estado de Sonora</w:t>
      </w:r>
      <w:r w:rsidR="00542923" w:rsidRPr="006158E2">
        <w:rPr>
          <w:rFonts w:ascii="Arial" w:hAnsi="Arial" w:cs="Arial"/>
          <w:sz w:val="28"/>
          <w:szCs w:val="28"/>
          <w:lang w:val="es-ES_tradnl"/>
        </w:rPr>
        <w:t>; por las razones expuestas en el Considerando VIII.</w:t>
      </w:r>
    </w:p>
    <w:p w:rsidR="00C01F6D" w:rsidRPr="006158E2" w:rsidRDefault="00BB344E" w:rsidP="00C01F6D">
      <w:pPr>
        <w:spacing w:before="100" w:beforeAutospacing="1" w:after="240" w:line="360" w:lineRule="auto"/>
        <w:ind w:firstLine="851"/>
        <w:jc w:val="both"/>
        <w:rPr>
          <w:rFonts w:eastAsia="Times New Roman"/>
          <w:sz w:val="28"/>
          <w:szCs w:val="28"/>
          <w:lang w:val="es-ES" w:eastAsia="es-ES"/>
        </w:rPr>
      </w:pPr>
      <w:r w:rsidRPr="006158E2">
        <w:rPr>
          <w:rFonts w:eastAsia="Times New Roman"/>
          <w:b/>
          <w:sz w:val="28"/>
          <w:szCs w:val="28"/>
          <w:lang w:val="es-ES" w:eastAsia="es-ES"/>
        </w:rPr>
        <w:t>OCTAVO</w:t>
      </w:r>
      <w:r w:rsidR="00C01F6D" w:rsidRPr="006158E2">
        <w:rPr>
          <w:rFonts w:eastAsia="Times New Roman"/>
          <w:b/>
          <w:sz w:val="28"/>
          <w:szCs w:val="28"/>
          <w:lang w:val="es-ES" w:eastAsia="es-ES"/>
        </w:rPr>
        <w:t>:</w:t>
      </w:r>
      <w:r w:rsidR="00C01F6D" w:rsidRPr="006158E2">
        <w:rPr>
          <w:rFonts w:eastAsia="Times New Roman"/>
          <w:sz w:val="28"/>
          <w:szCs w:val="28"/>
          <w:lang w:val="es-ES" w:eastAsia="es-ES"/>
        </w:rPr>
        <w:t xml:space="preserve"> NOTIFÍQUESE PERSONALMENTE. En  su oportunidad, archívese este  asunto  como  total y definitivamente  concluido.</w:t>
      </w:r>
    </w:p>
    <w:p w:rsidR="00C01F6D" w:rsidRPr="006158E2" w:rsidRDefault="00C01F6D" w:rsidP="00C01F6D">
      <w:pPr>
        <w:spacing w:before="100" w:beforeAutospacing="1" w:after="100" w:afterAutospacing="1" w:line="360" w:lineRule="auto"/>
        <w:ind w:firstLine="851"/>
        <w:jc w:val="both"/>
        <w:rPr>
          <w:rFonts w:eastAsia="Times New Roman"/>
          <w:sz w:val="28"/>
          <w:szCs w:val="28"/>
          <w:lang w:val="es-ES" w:eastAsia="es-ES"/>
        </w:rPr>
      </w:pPr>
      <w:r w:rsidRPr="006158E2">
        <w:rPr>
          <w:rFonts w:eastAsia="Times New Roman"/>
          <w:b/>
          <w:sz w:val="28"/>
          <w:szCs w:val="28"/>
          <w:lang w:val="es-ES" w:eastAsia="es-ES"/>
        </w:rPr>
        <w:t>A S Í</w:t>
      </w:r>
      <w:r w:rsidRPr="006158E2">
        <w:rPr>
          <w:rFonts w:eastAsia="Times New Roman"/>
          <w:sz w:val="28"/>
          <w:szCs w:val="28"/>
          <w:lang w:val="es-ES" w:eastAsia="es-ES"/>
        </w:rPr>
        <w:t xml:space="preserve">     lo resolvió la Sala Superior del Tribunal de Justicia Administrativa por unanimidad de votos de los Magistrados Aldo Gerardo Padilla Pestaño, María Carmela Estrella Valencia, José Santiago Encinas Velarde, María del Carmen Arvizu Bórquez y, Vicente Pacheco Castañeda siendo ponente la segunda en orden de los nombrados, quienes firman con la Secretaria General, </w:t>
      </w:r>
      <w:r w:rsidRPr="006158E2">
        <w:rPr>
          <w:rFonts w:eastAsia="Times New Roman"/>
          <w:sz w:val="28"/>
          <w:szCs w:val="28"/>
          <w:lang w:val="es-ES" w:eastAsia="es-ES"/>
        </w:rPr>
        <w:lastRenderedPageBreak/>
        <w:t>Licenciada María Elena Sánchez Rosas que autoriza y da fe.- DOY FE</w:t>
      </w:r>
    </w:p>
    <w:p w:rsidR="00C01F6D" w:rsidRPr="006158E2" w:rsidRDefault="00C01F6D" w:rsidP="00C01F6D">
      <w:pPr>
        <w:spacing w:after="0" w:line="240" w:lineRule="auto"/>
        <w:ind w:firstLine="709"/>
        <w:jc w:val="center"/>
        <w:rPr>
          <w:color w:val="000000"/>
          <w:spacing w:val="8"/>
          <w:sz w:val="28"/>
          <w:szCs w:val="28"/>
          <w:lang w:val="es-ES"/>
        </w:rPr>
      </w:pPr>
      <w:r w:rsidRPr="006158E2">
        <w:rPr>
          <w:color w:val="000000"/>
          <w:spacing w:val="8"/>
          <w:sz w:val="28"/>
          <w:szCs w:val="28"/>
          <w:lang w:val="es-ES"/>
        </w:rPr>
        <w:t>Lic. Aldo Gerardo Padilla Pestaño.</w:t>
      </w:r>
    </w:p>
    <w:p w:rsidR="00C01F6D" w:rsidRPr="006158E2" w:rsidRDefault="00C01F6D" w:rsidP="00C01F6D">
      <w:pPr>
        <w:spacing w:after="0" w:line="240" w:lineRule="auto"/>
        <w:ind w:firstLine="709"/>
        <w:jc w:val="center"/>
        <w:rPr>
          <w:color w:val="000000"/>
          <w:spacing w:val="8"/>
          <w:sz w:val="28"/>
          <w:szCs w:val="28"/>
          <w:lang w:val="es-ES"/>
        </w:rPr>
      </w:pPr>
      <w:r w:rsidRPr="006158E2">
        <w:rPr>
          <w:color w:val="000000"/>
          <w:spacing w:val="8"/>
          <w:sz w:val="28"/>
          <w:szCs w:val="28"/>
          <w:lang w:val="es-ES"/>
        </w:rPr>
        <w:t>Magistrado Presidente.</w:t>
      </w:r>
    </w:p>
    <w:p w:rsidR="00C01F6D" w:rsidRPr="006158E2" w:rsidRDefault="00C01F6D" w:rsidP="00C01F6D">
      <w:pPr>
        <w:spacing w:after="0" w:line="240" w:lineRule="auto"/>
        <w:ind w:firstLine="709"/>
        <w:jc w:val="center"/>
        <w:rPr>
          <w:color w:val="000000"/>
          <w:spacing w:val="8"/>
          <w:sz w:val="28"/>
          <w:szCs w:val="28"/>
          <w:lang w:val="es-ES"/>
        </w:rPr>
      </w:pPr>
    </w:p>
    <w:p w:rsidR="00C01F6D" w:rsidRPr="006158E2" w:rsidRDefault="00C01F6D" w:rsidP="00C01F6D">
      <w:pPr>
        <w:spacing w:after="0" w:line="240" w:lineRule="auto"/>
        <w:ind w:firstLine="709"/>
        <w:jc w:val="center"/>
        <w:rPr>
          <w:color w:val="000000"/>
          <w:spacing w:val="8"/>
          <w:sz w:val="28"/>
          <w:szCs w:val="28"/>
          <w:lang w:val="es-ES"/>
        </w:rPr>
      </w:pPr>
    </w:p>
    <w:p w:rsidR="00C01F6D" w:rsidRPr="006158E2" w:rsidRDefault="00C01F6D" w:rsidP="00C01F6D">
      <w:pPr>
        <w:spacing w:after="0" w:line="240" w:lineRule="auto"/>
        <w:ind w:firstLine="709"/>
        <w:jc w:val="center"/>
        <w:rPr>
          <w:color w:val="000000"/>
          <w:spacing w:val="8"/>
          <w:sz w:val="28"/>
          <w:szCs w:val="28"/>
          <w:lang w:val="es-ES"/>
        </w:rPr>
      </w:pPr>
    </w:p>
    <w:p w:rsidR="00C01F6D" w:rsidRPr="006158E2" w:rsidRDefault="00C01F6D" w:rsidP="00C01F6D">
      <w:pPr>
        <w:spacing w:after="0" w:line="240" w:lineRule="auto"/>
        <w:ind w:firstLine="709"/>
        <w:jc w:val="center"/>
        <w:rPr>
          <w:color w:val="000000"/>
          <w:spacing w:val="8"/>
          <w:sz w:val="28"/>
          <w:szCs w:val="28"/>
          <w:lang w:val="es-ES"/>
        </w:rPr>
      </w:pPr>
    </w:p>
    <w:p w:rsidR="00C01F6D" w:rsidRPr="006158E2" w:rsidRDefault="00C01F6D" w:rsidP="00C01F6D">
      <w:pPr>
        <w:spacing w:after="0" w:line="480" w:lineRule="auto"/>
        <w:ind w:firstLine="709"/>
        <w:jc w:val="both"/>
        <w:rPr>
          <w:color w:val="000000"/>
          <w:spacing w:val="8"/>
          <w:sz w:val="28"/>
          <w:szCs w:val="28"/>
          <w:lang w:val="es-ES"/>
        </w:rPr>
      </w:pPr>
    </w:p>
    <w:p w:rsidR="00C01F6D" w:rsidRPr="006158E2" w:rsidRDefault="00C01F6D" w:rsidP="00C01F6D">
      <w:pPr>
        <w:spacing w:after="0" w:line="240" w:lineRule="auto"/>
        <w:ind w:firstLine="709"/>
        <w:rPr>
          <w:color w:val="000000"/>
          <w:spacing w:val="8"/>
          <w:sz w:val="28"/>
          <w:szCs w:val="28"/>
          <w:lang w:val="es-ES"/>
        </w:rPr>
      </w:pPr>
      <w:r w:rsidRPr="006158E2">
        <w:rPr>
          <w:color w:val="000000"/>
          <w:spacing w:val="8"/>
          <w:sz w:val="28"/>
          <w:szCs w:val="28"/>
          <w:lang w:val="es-ES"/>
        </w:rPr>
        <w:t>Lic. María Carmela Estrella Valencia.</w:t>
      </w:r>
    </w:p>
    <w:p w:rsidR="00C01F6D" w:rsidRPr="006158E2" w:rsidRDefault="00C01F6D" w:rsidP="00C01F6D">
      <w:pPr>
        <w:spacing w:after="0" w:line="240" w:lineRule="auto"/>
        <w:ind w:firstLine="709"/>
        <w:rPr>
          <w:color w:val="000000"/>
          <w:spacing w:val="8"/>
          <w:sz w:val="28"/>
          <w:szCs w:val="28"/>
          <w:lang w:val="es-ES"/>
        </w:rPr>
      </w:pPr>
      <w:r w:rsidRPr="006158E2">
        <w:rPr>
          <w:color w:val="000000"/>
          <w:spacing w:val="8"/>
          <w:sz w:val="28"/>
          <w:szCs w:val="28"/>
          <w:lang w:val="es-ES"/>
        </w:rPr>
        <w:t xml:space="preserve">                    Magistrada.</w:t>
      </w:r>
    </w:p>
    <w:p w:rsidR="00C01F6D" w:rsidRPr="006158E2" w:rsidRDefault="00C01F6D" w:rsidP="00C01F6D">
      <w:pPr>
        <w:spacing w:line="480" w:lineRule="auto"/>
        <w:ind w:firstLine="709"/>
        <w:jc w:val="both"/>
        <w:rPr>
          <w:color w:val="000000"/>
          <w:spacing w:val="8"/>
          <w:sz w:val="28"/>
          <w:szCs w:val="28"/>
          <w:lang w:val="es-ES"/>
        </w:rPr>
      </w:pPr>
    </w:p>
    <w:p w:rsidR="00C01F6D" w:rsidRPr="006158E2" w:rsidRDefault="00C01F6D" w:rsidP="00C01F6D">
      <w:pPr>
        <w:spacing w:line="480" w:lineRule="auto"/>
        <w:ind w:firstLine="709"/>
        <w:jc w:val="both"/>
        <w:rPr>
          <w:color w:val="000000"/>
          <w:spacing w:val="8"/>
          <w:sz w:val="28"/>
          <w:szCs w:val="28"/>
          <w:lang w:val="es-ES"/>
        </w:rPr>
      </w:pPr>
    </w:p>
    <w:p w:rsidR="00C01F6D" w:rsidRPr="006158E2" w:rsidRDefault="00C01F6D" w:rsidP="00C01F6D">
      <w:pPr>
        <w:spacing w:after="0" w:line="240" w:lineRule="auto"/>
        <w:ind w:firstLine="709"/>
        <w:jc w:val="right"/>
        <w:rPr>
          <w:color w:val="000000"/>
          <w:spacing w:val="8"/>
          <w:sz w:val="28"/>
          <w:szCs w:val="28"/>
          <w:lang w:val="es-ES"/>
        </w:rPr>
      </w:pPr>
      <w:r w:rsidRPr="006158E2">
        <w:rPr>
          <w:color w:val="000000"/>
          <w:spacing w:val="8"/>
          <w:sz w:val="28"/>
          <w:szCs w:val="28"/>
          <w:lang w:val="es-ES"/>
        </w:rPr>
        <w:t>Lic. José Santiago Encinas Velarde.</w:t>
      </w:r>
    </w:p>
    <w:p w:rsidR="00C01F6D" w:rsidRPr="006158E2" w:rsidRDefault="00C01F6D" w:rsidP="00C01F6D">
      <w:pPr>
        <w:spacing w:after="0" w:line="240" w:lineRule="auto"/>
        <w:ind w:firstLine="709"/>
        <w:jc w:val="center"/>
        <w:rPr>
          <w:color w:val="000000"/>
          <w:spacing w:val="8"/>
          <w:sz w:val="28"/>
          <w:szCs w:val="28"/>
          <w:lang w:val="es-ES"/>
        </w:rPr>
      </w:pPr>
      <w:r w:rsidRPr="006158E2">
        <w:rPr>
          <w:color w:val="000000"/>
          <w:spacing w:val="8"/>
          <w:sz w:val="28"/>
          <w:szCs w:val="28"/>
          <w:lang w:val="es-ES"/>
        </w:rPr>
        <w:t xml:space="preserve">                                      Magistrado.</w:t>
      </w:r>
    </w:p>
    <w:p w:rsidR="00C01F6D" w:rsidRPr="006158E2" w:rsidRDefault="00C01F6D" w:rsidP="00C01F6D">
      <w:pPr>
        <w:spacing w:after="0" w:line="240" w:lineRule="auto"/>
        <w:ind w:firstLine="709"/>
        <w:jc w:val="center"/>
        <w:rPr>
          <w:color w:val="000000"/>
          <w:spacing w:val="8"/>
          <w:sz w:val="28"/>
          <w:szCs w:val="28"/>
          <w:lang w:val="es-ES"/>
        </w:rPr>
      </w:pPr>
    </w:p>
    <w:p w:rsidR="00C01F6D" w:rsidRPr="006158E2" w:rsidRDefault="00C01F6D" w:rsidP="00C01F6D">
      <w:pPr>
        <w:spacing w:after="0" w:line="240" w:lineRule="auto"/>
        <w:ind w:firstLine="709"/>
        <w:jc w:val="center"/>
        <w:rPr>
          <w:color w:val="000000"/>
          <w:spacing w:val="8"/>
          <w:sz w:val="28"/>
          <w:szCs w:val="28"/>
          <w:lang w:val="es-ES"/>
        </w:rPr>
      </w:pPr>
    </w:p>
    <w:p w:rsidR="00C01F6D" w:rsidRPr="006158E2" w:rsidRDefault="00C01F6D" w:rsidP="00C01F6D">
      <w:pPr>
        <w:spacing w:after="0" w:line="240" w:lineRule="auto"/>
        <w:ind w:firstLine="709"/>
        <w:jc w:val="center"/>
        <w:rPr>
          <w:color w:val="000000"/>
          <w:spacing w:val="8"/>
          <w:sz w:val="28"/>
          <w:szCs w:val="28"/>
          <w:lang w:val="es-ES"/>
        </w:rPr>
      </w:pPr>
    </w:p>
    <w:p w:rsidR="00C01F6D" w:rsidRPr="006158E2" w:rsidRDefault="00C01F6D" w:rsidP="00C01F6D">
      <w:pPr>
        <w:spacing w:after="0" w:line="240" w:lineRule="auto"/>
        <w:ind w:firstLine="709"/>
        <w:jc w:val="center"/>
        <w:rPr>
          <w:color w:val="000000"/>
          <w:spacing w:val="8"/>
          <w:sz w:val="28"/>
          <w:szCs w:val="28"/>
          <w:lang w:val="es-ES"/>
        </w:rPr>
      </w:pPr>
    </w:p>
    <w:p w:rsidR="00C01F6D" w:rsidRPr="006158E2" w:rsidRDefault="00C01F6D" w:rsidP="00C01F6D">
      <w:pPr>
        <w:spacing w:after="0" w:line="240" w:lineRule="auto"/>
        <w:ind w:firstLine="709"/>
        <w:jc w:val="center"/>
        <w:rPr>
          <w:color w:val="000000"/>
          <w:spacing w:val="8"/>
          <w:sz w:val="28"/>
          <w:szCs w:val="28"/>
          <w:lang w:val="es-ES"/>
        </w:rPr>
      </w:pPr>
    </w:p>
    <w:p w:rsidR="00C01F6D" w:rsidRPr="006158E2" w:rsidRDefault="00C01F6D" w:rsidP="00C01F6D">
      <w:pPr>
        <w:spacing w:after="0" w:line="240" w:lineRule="auto"/>
        <w:ind w:firstLine="709"/>
        <w:rPr>
          <w:color w:val="000000"/>
          <w:spacing w:val="8"/>
          <w:sz w:val="28"/>
          <w:szCs w:val="28"/>
          <w:lang w:val="es-ES"/>
        </w:rPr>
      </w:pPr>
      <w:r w:rsidRPr="006158E2">
        <w:rPr>
          <w:color w:val="000000"/>
          <w:spacing w:val="8"/>
          <w:sz w:val="28"/>
          <w:szCs w:val="28"/>
          <w:lang w:val="es-ES"/>
        </w:rPr>
        <w:t>Lic. María del Carmen Arvizu Bórquez.</w:t>
      </w:r>
    </w:p>
    <w:p w:rsidR="00C01F6D" w:rsidRPr="006158E2" w:rsidRDefault="00C01F6D" w:rsidP="00C01F6D">
      <w:pPr>
        <w:spacing w:after="0" w:line="240" w:lineRule="auto"/>
        <w:ind w:firstLine="709"/>
        <w:rPr>
          <w:color w:val="000000"/>
          <w:spacing w:val="8"/>
          <w:sz w:val="28"/>
          <w:szCs w:val="28"/>
          <w:lang w:val="es-ES"/>
        </w:rPr>
      </w:pPr>
      <w:r w:rsidRPr="006158E2">
        <w:rPr>
          <w:color w:val="000000"/>
          <w:spacing w:val="8"/>
          <w:sz w:val="28"/>
          <w:szCs w:val="28"/>
          <w:lang w:val="es-ES"/>
        </w:rPr>
        <w:t xml:space="preserve">                    Magistrada.</w:t>
      </w:r>
    </w:p>
    <w:p w:rsidR="00C01F6D" w:rsidRPr="006158E2" w:rsidRDefault="00C01F6D" w:rsidP="00C01F6D">
      <w:pPr>
        <w:spacing w:after="0" w:line="240" w:lineRule="auto"/>
        <w:ind w:firstLine="709"/>
        <w:jc w:val="center"/>
        <w:rPr>
          <w:color w:val="000000"/>
          <w:spacing w:val="8"/>
          <w:sz w:val="28"/>
          <w:szCs w:val="28"/>
          <w:lang w:val="es-ES"/>
        </w:rPr>
      </w:pPr>
    </w:p>
    <w:p w:rsidR="00C01F6D" w:rsidRPr="006158E2" w:rsidRDefault="00C01F6D" w:rsidP="00C01F6D">
      <w:pPr>
        <w:spacing w:after="0" w:line="240" w:lineRule="auto"/>
        <w:ind w:firstLine="709"/>
        <w:rPr>
          <w:color w:val="000000"/>
          <w:spacing w:val="8"/>
          <w:sz w:val="28"/>
          <w:szCs w:val="28"/>
          <w:lang w:val="es-ES"/>
        </w:rPr>
      </w:pPr>
    </w:p>
    <w:p w:rsidR="00C01F6D" w:rsidRPr="006158E2" w:rsidRDefault="00C01F6D" w:rsidP="00C01F6D">
      <w:pPr>
        <w:spacing w:after="0" w:line="240" w:lineRule="auto"/>
        <w:ind w:firstLine="709"/>
        <w:jc w:val="center"/>
        <w:rPr>
          <w:color w:val="000000"/>
          <w:spacing w:val="8"/>
          <w:sz w:val="28"/>
          <w:szCs w:val="28"/>
          <w:lang w:val="es-ES"/>
        </w:rPr>
      </w:pPr>
    </w:p>
    <w:p w:rsidR="00C01F6D" w:rsidRPr="006158E2" w:rsidRDefault="00C01F6D" w:rsidP="00C01F6D">
      <w:pPr>
        <w:spacing w:after="0" w:line="240" w:lineRule="auto"/>
        <w:ind w:firstLine="709"/>
        <w:jc w:val="center"/>
        <w:rPr>
          <w:color w:val="000000"/>
          <w:spacing w:val="8"/>
          <w:sz w:val="28"/>
          <w:szCs w:val="28"/>
          <w:lang w:val="es-ES"/>
        </w:rPr>
      </w:pPr>
    </w:p>
    <w:p w:rsidR="00C01F6D" w:rsidRPr="006158E2" w:rsidRDefault="00C01F6D" w:rsidP="00C01F6D">
      <w:pPr>
        <w:spacing w:after="0" w:line="240" w:lineRule="auto"/>
        <w:ind w:firstLine="709"/>
        <w:jc w:val="center"/>
        <w:rPr>
          <w:color w:val="000000"/>
          <w:spacing w:val="8"/>
          <w:sz w:val="28"/>
          <w:szCs w:val="28"/>
          <w:lang w:val="es-ES"/>
        </w:rPr>
      </w:pPr>
      <w:r w:rsidRPr="006158E2">
        <w:rPr>
          <w:color w:val="000000"/>
          <w:spacing w:val="8"/>
          <w:sz w:val="28"/>
          <w:szCs w:val="28"/>
          <w:lang w:val="es-ES"/>
        </w:rPr>
        <w:t xml:space="preserve">                                   Lic. Vicente Pacheco Castañeda.</w:t>
      </w:r>
    </w:p>
    <w:p w:rsidR="00C01F6D" w:rsidRPr="006158E2" w:rsidRDefault="00C01F6D" w:rsidP="00C01F6D">
      <w:pPr>
        <w:spacing w:after="0" w:line="240" w:lineRule="auto"/>
        <w:ind w:firstLine="709"/>
        <w:jc w:val="center"/>
        <w:rPr>
          <w:color w:val="000000"/>
          <w:spacing w:val="8"/>
          <w:sz w:val="28"/>
          <w:szCs w:val="28"/>
          <w:lang w:val="es-ES"/>
        </w:rPr>
      </w:pPr>
      <w:r w:rsidRPr="006158E2">
        <w:rPr>
          <w:color w:val="000000"/>
          <w:spacing w:val="8"/>
          <w:sz w:val="28"/>
          <w:szCs w:val="28"/>
          <w:lang w:val="es-ES"/>
        </w:rPr>
        <w:t xml:space="preserve">                                     Magistrado.</w:t>
      </w:r>
    </w:p>
    <w:p w:rsidR="00C01F6D" w:rsidRPr="006158E2" w:rsidRDefault="00C01F6D" w:rsidP="00C01F6D">
      <w:pPr>
        <w:spacing w:line="480" w:lineRule="auto"/>
        <w:ind w:firstLine="709"/>
        <w:jc w:val="both"/>
        <w:rPr>
          <w:color w:val="000000"/>
          <w:sz w:val="28"/>
          <w:szCs w:val="28"/>
          <w:lang w:val="es-ES"/>
        </w:rPr>
      </w:pPr>
    </w:p>
    <w:p w:rsidR="00C01F6D" w:rsidRPr="006158E2" w:rsidRDefault="00C01F6D" w:rsidP="00C01F6D">
      <w:pPr>
        <w:spacing w:line="480" w:lineRule="auto"/>
        <w:ind w:firstLine="709"/>
        <w:jc w:val="both"/>
        <w:rPr>
          <w:color w:val="000000"/>
          <w:sz w:val="28"/>
          <w:szCs w:val="28"/>
          <w:lang w:val="es-ES"/>
        </w:rPr>
      </w:pPr>
    </w:p>
    <w:p w:rsidR="00C01F6D" w:rsidRPr="006158E2" w:rsidRDefault="00C01F6D" w:rsidP="00C01F6D">
      <w:pPr>
        <w:spacing w:after="0" w:line="240" w:lineRule="auto"/>
        <w:ind w:firstLine="709"/>
        <w:rPr>
          <w:color w:val="000000"/>
          <w:spacing w:val="8"/>
          <w:sz w:val="28"/>
          <w:szCs w:val="28"/>
          <w:lang w:val="es-ES"/>
        </w:rPr>
      </w:pPr>
      <w:r w:rsidRPr="006158E2">
        <w:rPr>
          <w:color w:val="000000"/>
          <w:spacing w:val="8"/>
          <w:sz w:val="28"/>
          <w:szCs w:val="28"/>
          <w:lang w:val="es-ES"/>
        </w:rPr>
        <w:t xml:space="preserve"> Lic. </w:t>
      </w:r>
      <w:r w:rsidRPr="006158E2">
        <w:rPr>
          <w:rFonts w:eastAsia="Times New Roman"/>
          <w:sz w:val="28"/>
          <w:szCs w:val="28"/>
          <w:lang w:val="es-ES" w:eastAsia="es-ES"/>
        </w:rPr>
        <w:t>María Elena Sánchez Rosas</w:t>
      </w:r>
    </w:p>
    <w:p w:rsidR="00C01F6D" w:rsidRPr="006158E2" w:rsidRDefault="00C01F6D" w:rsidP="00C01F6D">
      <w:pPr>
        <w:spacing w:after="0" w:line="240" w:lineRule="auto"/>
        <w:ind w:firstLine="709"/>
        <w:rPr>
          <w:color w:val="000000"/>
          <w:spacing w:val="8"/>
          <w:sz w:val="28"/>
          <w:szCs w:val="28"/>
          <w:lang w:val="es-ES"/>
        </w:rPr>
      </w:pPr>
      <w:r w:rsidRPr="006158E2">
        <w:rPr>
          <w:color w:val="000000"/>
          <w:spacing w:val="8"/>
          <w:sz w:val="28"/>
          <w:szCs w:val="28"/>
          <w:lang w:val="es-ES"/>
        </w:rPr>
        <w:t>Secretaria General de Acuerdos</w:t>
      </w:r>
    </w:p>
    <w:p w:rsidR="00792709" w:rsidRPr="006158E2" w:rsidRDefault="00792709" w:rsidP="00C01F6D">
      <w:pPr>
        <w:spacing w:before="100" w:beforeAutospacing="1" w:after="240" w:line="360" w:lineRule="auto"/>
        <w:ind w:firstLine="851"/>
        <w:jc w:val="both"/>
        <w:rPr>
          <w:sz w:val="28"/>
          <w:szCs w:val="28"/>
        </w:rPr>
      </w:pPr>
    </w:p>
    <w:p w:rsidR="00792709" w:rsidRPr="006158E2" w:rsidRDefault="00792709" w:rsidP="00792709">
      <w:pPr>
        <w:tabs>
          <w:tab w:val="left" w:pos="851"/>
          <w:tab w:val="left" w:pos="7320"/>
        </w:tabs>
        <w:ind w:right="-284"/>
        <w:jc w:val="both"/>
        <w:rPr>
          <w:sz w:val="28"/>
          <w:szCs w:val="28"/>
          <w:lang w:val="es-ES_tradnl"/>
        </w:rPr>
      </w:pPr>
    </w:p>
    <w:p w:rsidR="00792709" w:rsidRPr="006158E2" w:rsidRDefault="00792709" w:rsidP="00792709">
      <w:pPr>
        <w:tabs>
          <w:tab w:val="left" w:pos="851"/>
          <w:tab w:val="left" w:pos="7320"/>
        </w:tabs>
        <w:ind w:right="-284"/>
        <w:jc w:val="both"/>
        <w:rPr>
          <w:sz w:val="28"/>
          <w:szCs w:val="28"/>
          <w:lang w:val="es-ES_tradnl"/>
        </w:rPr>
      </w:pPr>
      <w:r w:rsidRPr="006158E2">
        <w:rPr>
          <w:sz w:val="28"/>
          <w:szCs w:val="28"/>
          <w:lang w:val="es-ES_tradnl"/>
        </w:rPr>
        <w:t xml:space="preserve">En  treinta de enero de dos veinte, se publicó en lista de acuerdos la resolución que antecede.- CONSTE       </w:t>
      </w:r>
    </w:p>
    <w:p w:rsidR="00792709" w:rsidRPr="006158E2" w:rsidRDefault="00792709" w:rsidP="00792709">
      <w:pPr>
        <w:tabs>
          <w:tab w:val="left" w:pos="851"/>
          <w:tab w:val="left" w:pos="7320"/>
        </w:tabs>
        <w:spacing w:after="0" w:line="240" w:lineRule="auto"/>
        <w:ind w:right="-284"/>
        <w:jc w:val="both"/>
        <w:rPr>
          <w:sz w:val="20"/>
          <w:szCs w:val="20"/>
          <w:lang w:val="es-ES_tradnl"/>
        </w:rPr>
      </w:pPr>
      <w:r w:rsidRPr="006158E2">
        <w:rPr>
          <w:sz w:val="20"/>
          <w:szCs w:val="20"/>
          <w:lang w:val="es-ES_tradnl"/>
        </w:rPr>
        <w:t xml:space="preserve">Cumplimentadora 310/2019 y 408/2019             </w:t>
      </w:r>
      <w:r w:rsidRPr="006158E2">
        <w:rPr>
          <w:sz w:val="28"/>
          <w:szCs w:val="28"/>
          <w:lang w:val="es-ES_tradnl"/>
        </w:rPr>
        <w:t xml:space="preserve">                      </w:t>
      </w:r>
    </w:p>
    <w:p w:rsidR="002F1689" w:rsidRPr="008B0414" w:rsidRDefault="00792709" w:rsidP="008B0414">
      <w:pPr>
        <w:tabs>
          <w:tab w:val="left" w:pos="851"/>
          <w:tab w:val="left" w:pos="7320"/>
        </w:tabs>
        <w:ind w:right="-284"/>
        <w:jc w:val="both"/>
        <w:rPr>
          <w:rFonts w:asciiTheme="minorHAnsi" w:hAnsiTheme="minorHAnsi"/>
          <w:sz w:val="20"/>
          <w:szCs w:val="16"/>
          <w:lang w:val="es-ES_tradnl"/>
        </w:rPr>
      </w:pPr>
      <w:r w:rsidRPr="006158E2">
        <w:rPr>
          <w:rFonts w:asciiTheme="minorHAnsi" w:hAnsiTheme="minorHAnsi"/>
          <w:sz w:val="20"/>
          <w:szCs w:val="16"/>
          <w:lang w:val="es-ES_tradnl"/>
        </w:rPr>
        <w:t>Exp. 709/2016</w:t>
      </w:r>
      <w:bookmarkStart w:id="0" w:name="_GoBack"/>
      <w:bookmarkEnd w:id="0"/>
      <w:r w:rsidR="002F1689" w:rsidRPr="006158E2">
        <w:rPr>
          <w:spacing w:val="-3"/>
          <w:sz w:val="28"/>
          <w:lang w:val="es-ES_tradnl"/>
        </w:rPr>
        <w:t xml:space="preserve">  </w:t>
      </w:r>
    </w:p>
    <w:p w:rsidR="007227D0" w:rsidRPr="006158E2" w:rsidRDefault="007227D0" w:rsidP="002F1689">
      <w:pPr>
        <w:autoSpaceDE w:val="0"/>
        <w:autoSpaceDN w:val="0"/>
        <w:adjustRightInd w:val="0"/>
        <w:spacing w:after="0" w:line="360" w:lineRule="auto"/>
        <w:ind w:firstLine="851"/>
        <w:jc w:val="both"/>
        <w:rPr>
          <w:rFonts w:eastAsiaTheme="minorHAnsi"/>
          <w:sz w:val="28"/>
          <w:szCs w:val="20"/>
        </w:rPr>
      </w:pPr>
    </w:p>
    <w:p w:rsidR="007227D0" w:rsidRPr="00792709" w:rsidRDefault="007227D0" w:rsidP="002F1689">
      <w:pPr>
        <w:autoSpaceDE w:val="0"/>
        <w:autoSpaceDN w:val="0"/>
        <w:adjustRightInd w:val="0"/>
        <w:spacing w:after="0" w:line="360" w:lineRule="auto"/>
        <w:ind w:firstLine="851"/>
        <w:jc w:val="both"/>
        <w:rPr>
          <w:rFonts w:eastAsiaTheme="minorHAnsi"/>
          <w:sz w:val="28"/>
          <w:szCs w:val="20"/>
          <w:highlight w:val="yellow"/>
        </w:rPr>
      </w:pPr>
    </w:p>
    <w:sectPr w:rsidR="007227D0" w:rsidRPr="00792709" w:rsidSect="00742F11">
      <w:headerReference w:type="default" r:id="rId8"/>
      <w:footerReference w:type="default" r:id="rId9"/>
      <w:pgSz w:w="12240" w:h="20160" w:code="5"/>
      <w:pgMar w:top="1418" w:right="1701" w:bottom="1418" w:left="1701"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085" w:rsidRDefault="000E0085" w:rsidP="00A2345E">
      <w:pPr>
        <w:spacing w:after="0" w:line="240" w:lineRule="auto"/>
      </w:pPr>
      <w:r>
        <w:separator/>
      </w:r>
    </w:p>
  </w:endnote>
  <w:endnote w:type="continuationSeparator" w:id="0">
    <w:p w:rsidR="000E0085" w:rsidRDefault="000E0085" w:rsidP="00A2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955035"/>
      <w:docPartObj>
        <w:docPartGallery w:val="Page Numbers (Bottom of Page)"/>
        <w:docPartUnique/>
      </w:docPartObj>
    </w:sdtPr>
    <w:sdtEndPr/>
    <w:sdtContent>
      <w:p w:rsidR="00CB6B07" w:rsidRDefault="00CB6B07" w:rsidP="00306E32">
        <w:pPr>
          <w:pStyle w:val="Piedepgina"/>
          <w:jc w:val="center"/>
        </w:pPr>
        <w:r>
          <w:fldChar w:fldCharType="begin"/>
        </w:r>
        <w:r>
          <w:instrText xml:space="preserve"> PAGE   \* MERGEFORMAT </w:instrText>
        </w:r>
        <w:r>
          <w:fldChar w:fldCharType="separate"/>
        </w:r>
        <w:r w:rsidR="008B0414">
          <w:rPr>
            <w:noProof/>
          </w:rPr>
          <w:t>2</w:t>
        </w:r>
        <w:r>
          <w:rPr>
            <w:noProof/>
          </w:rPr>
          <w:fldChar w:fldCharType="end"/>
        </w:r>
      </w:p>
    </w:sdtContent>
  </w:sdt>
  <w:p w:rsidR="00CB6B07" w:rsidRDefault="00CB6B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085" w:rsidRDefault="000E0085" w:rsidP="00A2345E">
      <w:pPr>
        <w:spacing w:after="0" w:line="240" w:lineRule="auto"/>
      </w:pPr>
      <w:r>
        <w:separator/>
      </w:r>
    </w:p>
  </w:footnote>
  <w:footnote w:type="continuationSeparator" w:id="0">
    <w:p w:rsidR="000E0085" w:rsidRDefault="000E0085" w:rsidP="00A2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B07" w:rsidRPr="00742F11" w:rsidRDefault="00CB6B07" w:rsidP="00D309D4">
    <w:pPr>
      <w:pStyle w:val="Encabezado"/>
      <w:rPr>
        <w:rFonts w:ascii="Arial" w:hAnsi="Arial" w:cs="Arial"/>
        <w:lang w:val="es-MX"/>
      </w:rPr>
    </w:pPr>
    <w:r w:rsidRPr="007F15EF">
      <w:rPr>
        <w:rFonts w:ascii="Arial" w:hAnsi="Arial" w:cs="Arial"/>
      </w:rPr>
      <w:ptab w:relativeTo="margin" w:alignment="center" w:leader="none"/>
    </w:r>
    <w:r w:rsidRPr="007F15EF">
      <w:rPr>
        <w:rFonts w:ascii="Arial" w:hAnsi="Arial" w:cs="Arial"/>
      </w:rPr>
      <w:ptab w:relativeTo="margin" w:alignment="right" w:leader="none"/>
    </w:r>
  </w:p>
  <w:p w:rsidR="00CB6B07" w:rsidRDefault="00CB6B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955E9"/>
    <w:multiLevelType w:val="hybridMultilevel"/>
    <w:tmpl w:val="C4A2FCB6"/>
    <w:lvl w:ilvl="0" w:tplc="0686C1A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15:restartNumberingAfterBreak="0">
    <w:nsid w:val="278A09BB"/>
    <w:multiLevelType w:val="hybridMultilevel"/>
    <w:tmpl w:val="B6DEDE82"/>
    <w:lvl w:ilvl="0" w:tplc="63A2D5E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14E1B90"/>
    <w:multiLevelType w:val="hybridMultilevel"/>
    <w:tmpl w:val="AB1011F4"/>
    <w:lvl w:ilvl="0" w:tplc="7E0AECCA">
      <w:start w:val="1"/>
      <w:numFmt w:val="lowerLetter"/>
      <w:lvlText w:val="%1)"/>
      <w:lvlJc w:val="left"/>
      <w:pPr>
        <w:ind w:left="1426" w:hanging="360"/>
      </w:pPr>
      <w:rPr>
        <w:rFonts w:hint="default"/>
      </w:r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3" w15:restartNumberingAfterBreak="0">
    <w:nsid w:val="4D9625CD"/>
    <w:multiLevelType w:val="hybridMultilevel"/>
    <w:tmpl w:val="67EA0F7C"/>
    <w:lvl w:ilvl="0" w:tplc="3D64A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337CA4"/>
    <w:multiLevelType w:val="hybridMultilevel"/>
    <w:tmpl w:val="4874FB4C"/>
    <w:lvl w:ilvl="0" w:tplc="309C183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CB"/>
    <w:rsid w:val="000154C4"/>
    <w:rsid w:val="0002407C"/>
    <w:rsid w:val="00033549"/>
    <w:rsid w:val="00042093"/>
    <w:rsid w:val="00042356"/>
    <w:rsid w:val="00045BE4"/>
    <w:rsid w:val="000519F8"/>
    <w:rsid w:val="00051E11"/>
    <w:rsid w:val="00054B67"/>
    <w:rsid w:val="00060359"/>
    <w:rsid w:val="000605D1"/>
    <w:rsid w:val="000662C7"/>
    <w:rsid w:val="000703DF"/>
    <w:rsid w:val="00071507"/>
    <w:rsid w:val="00072D85"/>
    <w:rsid w:val="00074B5E"/>
    <w:rsid w:val="00086106"/>
    <w:rsid w:val="00086609"/>
    <w:rsid w:val="000A0A44"/>
    <w:rsid w:val="000A5986"/>
    <w:rsid w:val="000A6525"/>
    <w:rsid w:val="000B12F4"/>
    <w:rsid w:val="000B1A49"/>
    <w:rsid w:val="000B1F1A"/>
    <w:rsid w:val="000B4A4B"/>
    <w:rsid w:val="000C0965"/>
    <w:rsid w:val="000C3E6A"/>
    <w:rsid w:val="000C3FC3"/>
    <w:rsid w:val="000D2205"/>
    <w:rsid w:val="000D4B21"/>
    <w:rsid w:val="000E0085"/>
    <w:rsid w:val="000E3F28"/>
    <w:rsid w:val="000E7AC8"/>
    <w:rsid w:val="000F02D6"/>
    <w:rsid w:val="000F3EB6"/>
    <w:rsid w:val="000F4CA8"/>
    <w:rsid w:val="000F5A66"/>
    <w:rsid w:val="000F621B"/>
    <w:rsid w:val="000F7D08"/>
    <w:rsid w:val="00101F7A"/>
    <w:rsid w:val="00115AC2"/>
    <w:rsid w:val="00124319"/>
    <w:rsid w:val="00124CE6"/>
    <w:rsid w:val="0013147A"/>
    <w:rsid w:val="00133669"/>
    <w:rsid w:val="00135B62"/>
    <w:rsid w:val="001372D0"/>
    <w:rsid w:val="001376A9"/>
    <w:rsid w:val="0013799C"/>
    <w:rsid w:val="001413B7"/>
    <w:rsid w:val="0014256C"/>
    <w:rsid w:val="001468AD"/>
    <w:rsid w:val="0015034C"/>
    <w:rsid w:val="0015235D"/>
    <w:rsid w:val="00155740"/>
    <w:rsid w:val="00156C4F"/>
    <w:rsid w:val="00157806"/>
    <w:rsid w:val="00170A09"/>
    <w:rsid w:val="00177616"/>
    <w:rsid w:val="0018148F"/>
    <w:rsid w:val="001A5ED1"/>
    <w:rsid w:val="001C093F"/>
    <w:rsid w:val="001C0CE3"/>
    <w:rsid w:val="001C251C"/>
    <w:rsid w:val="001C32BE"/>
    <w:rsid w:val="001C35CC"/>
    <w:rsid w:val="001D2FE0"/>
    <w:rsid w:val="001D35F5"/>
    <w:rsid w:val="001D58CD"/>
    <w:rsid w:val="001D5D5B"/>
    <w:rsid w:val="001D7C6E"/>
    <w:rsid w:val="001E1611"/>
    <w:rsid w:val="001E1BAD"/>
    <w:rsid w:val="001E721A"/>
    <w:rsid w:val="0020649F"/>
    <w:rsid w:val="00207302"/>
    <w:rsid w:val="00224471"/>
    <w:rsid w:val="00225B1A"/>
    <w:rsid w:val="002260E4"/>
    <w:rsid w:val="002320E7"/>
    <w:rsid w:val="00232D82"/>
    <w:rsid w:val="00235F72"/>
    <w:rsid w:val="0023611B"/>
    <w:rsid w:val="00242646"/>
    <w:rsid w:val="00243D22"/>
    <w:rsid w:val="002466FE"/>
    <w:rsid w:val="00254CC9"/>
    <w:rsid w:val="00255886"/>
    <w:rsid w:val="00257407"/>
    <w:rsid w:val="00260C74"/>
    <w:rsid w:val="00262261"/>
    <w:rsid w:val="00271763"/>
    <w:rsid w:val="0027427D"/>
    <w:rsid w:val="00277E73"/>
    <w:rsid w:val="00280125"/>
    <w:rsid w:val="0029607D"/>
    <w:rsid w:val="002A38C0"/>
    <w:rsid w:val="002C0048"/>
    <w:rsid w:val="002C323A"/>
    <w:rsid w:val="002C475E"/>
    <w:rsid w:val="002C50E9"/>
    <w:rsid w:val="002D4D85"/>
    <w:rsid w:val="002E2615"/>
    <w:rsid w:val="002E71D8"/>
    <w:rsid w:val="002F1207"/>
    <w:rsid w:val="002F1689"/>
    <w:rsid w:val="002F5118"/>
    <w:rsid w:val="00302D41"/>
    <w:rsid w:val="00303407"/>
    <w:rsid w:val="00306E32"/>
    <w:rsid w:val="00314E5E"/>
    <w:rsid w:val="0032380E"/>
    <w:rsid w:val="00324219"/>
    <w:rsid w:val="00325A60"/>
    <w:rsid w:val="0032793D"/>
    <w:rsid w:val="00331866"/>
    <w:rsid w:val="00331A5F"/>
    <w:rsid w:val="003336D8"/>
    <w:rsid w:val="00346771"/>
    <w:rsid w:val="00350276"/>
    <w:rsid w:val="00353A51"/>
    <w:rsid w:val="00355BF0"/>
    <w:rsid w:val="003674C8"/>
    <w:rsid w:val="00372DCC"/>
    <w:rsid w:val="00376C7D"/>
    <w:rsid w:val="00380F38"/>
    <w:rsid w:val="003822A1"/>
    <w:rsid w:val="00383582"/>
    <w:rsid w:val="00391E93"/>
    <w:rsid w:val="00392405"/>
    <w:rsid w:val="003937EC"/>
    <w:rsid w:val="00397B3C"/>
    <w:rsid w:val="003A1C4E"/>
    <w:rsid w:val="003A75A1"/>
    <w:rsid w:val="003C2BEE"/>
    <w:rsid w:val="003E01FA"/>
    <w:rsid w:val="003E3C34"/>
    <w:rsid w:val="003E3C3A"/>
    <w:rsid w:val="003E4835"/>
    <w:rsid w:val="003E59CA"/>
    <w:rsid w:val="003F16A6"/>
    <w:rsid w:val="003F3FD5"/>
    <w:rsid w:val="003F41D2"/>
    <w:rsid w:val="00400475"/>
    <w:rsid w:val="004051FB"/>
    <w:rsid w:val="00405AA2"/>
    <w:rsid w:val="004146F2"/>
    <w:rsid w:val="004160E0"/>
    <w:rsid w:val="004207ED"/>
    <w:rsid w:val="00420A55"/>
    <w:rsid w:val="00420F27"/>
    <w:rsid w:val="00422F8B"/>
    <w:rsid w:val="00423E57"/>
    <w:rsid w:val="004240CA"/>
    <w:rsid w:val="00426892"/>
    <w:rsid w:val="004322B1"/>
    <w:rsid w:val="00432EAE"/>
    <w:rsid w:val="0043631B"/>
    <w:rsid w:val="00440909"/>
    <w:rsid w:val="0044758A"/>
    <w:rsid w:val="0045439A"/>
    <w:rsid w:val="00455BA4"/>
    <w:rsid w:val="00455E03"/>
    <w:rsid w:val="00462F8F"/>
    <w:rsid w:val="00463319"/>
    <w:rsid w:val="0046709E"/>
    <w:rsid w:val="004816A3"/>
    <w:rsid w:val="00491757"/>
    <w:rsid w:val="00495C04"/>
    <w:rsid w:val="00495F8B"/>
    <w:rsid w:val="00496518"/>
    <w:rsid w:val="004A39A2"/>
    <w:rsid w:val="004C431B"/>
    <w:rsid w:val="004C57DD"/>
    <w:rsid w:val="004D4064"/>
    <w:rsid w:val="004D5C8E"/>
    <w:rsid w:val="004E01BF"/>
    <w:rsid w:val="004E2292"/>
    <w:rsid w:val="004E314D"/>
    <w:rsid w:val="004E4738"/>
    <w:rsid w:val="004F17B8"/>
    <w:rsid w:val="004F541F"/>
    <w:rsid w:val="005019D3"/>
    <w:rsid w:val="00503D63"/>
    <w:rsid w:val="005057CA"/>
    <w:rsid w:val="005061CF"/>
    <w:rsid w:val="005153DD"/>
    <w:rsid w:val="00516459"/>
    <w:rsid w:val="005172AA"/>
    <w:rsid w:val="005304DA"/>
    <w:rsid w:val="00541015"/>
    <w:rsid w:val="00542885"/>
    <w:rsid w:val="00542923"/>
    <w:rsid w:val="0055069B"/>
    <w:rsid w:val="00550846"/>
    <w:rsid w:val="00552C5E"/>
    <w:rsid w:val="00553AB1"/>
    <w:rsid w:val="00555B87"/>
    <w:rsid w:val="00560074"/>
    <w:rsid w:val="00562C1E"/>
    <w:rsid w:val="00572008"/>
    <w:rsid w:val="005749EC"/>
    <w:rsid w:val="00580FF6"/>
    <w:rsid w:val="00582C1A"/>
    <w:rsid w:val="00590B16"/>
    <w:rsid w:val="0059250F"/>
    <w:rsid w:val="005B357E"/>
    <w:rsid w:val="005B4414"/>
    <w:rsid w:val="005B4EAF"/>
    <w:rsid w:val="005B690D"/>
    <w:rsid w:val="005C5DB9"/>
    <w:rsid w:val="005C6987"/>
    <w:rsid w:val="005D0C8C"/>
    <w:rsid w:val="005D4DDA"/>
    <w:rsid w:val="005D5501"/>
    <w:rsid w:val="005E10E2"/>
    <w:rsid w:val="005F68F1"/>
    <w:rsid w:val="00611373"/>
    <w:rsid w:val="00611423"/>
    <w:rsid w:val="006158E2"/>
    <w:rsid w:val="00617D21"/>
    <w:rsid w:val="00620582"/>
    <w:rsid w:val="006231BB"/>
    <w:rsid w:val="00632B2E"/>
    <w:rsid w:val="006375F4"/>
    <w:rsid w:val="00644D24"/>
    <w:rsid w:val="00646177"/>
    <w:rsid w:val="00653090"/>
    <w:rsid w:val="00656B9D"/>
    <w:rsid w:val="00661A27"/>
    <w:rsid w:val="00662F3E"/>
    <w:rsid w:val="00666ECB"/>
    <w:rsid w:val="00667036"/>
    <w:rsid w:val="00674296"/>
    <w:rsid w:val="00677BC8"/>
    <w:rsid w:val="006830AC"/>
    <w:rsid w:val="006925EB"/>
    <w:rsid w:val="00696B01"/>
    <w:rsid w:val="006B726E"/>
    <w:rsid w:val="006C1BDD"/>
    <w:rsid w:val="006D0B52"/>
    <w:rsid w:val="006D2D59"/>
    <w:rsid w:val="006D67C6"/>
    <w:rsid w:val="006E02E8"/>
    <w:rsid w:val="006E19CF"/>
    <w:rsid w:val="006E2318"/>
    <w:rsid w:val="006E3F90"/>
    <w:rsid w:val="006E73F6"/>
    <w:rsid w:val="00702962"/>
    <w:rsid w:val="00703A3A"/>
    <w:rsid w:val="00707C6A"/>
    <w:rsid w:val="00711DAA"/>
    <w:rsid w:val="00716D16"/>
    <w:rsid w:val="007227D0"/>
    <w:rsid w:val="00742F11"/>
    <w:rsid w:val="00744D6A"/>
    <w:rsid w:val="0075467A"/>
    <w:rsid w:val="00764B2F"/>
    <w:rsid w:val="00766926"/>
    <w:rsid w:val="00773867"/>
    <w:rsid w:val="00774782"/>
    <w:rsid w:val="00774F41"/>
    <w:rsid w:val="00781333"/>
    <w:rsid w:val="00783DAD"/>
    <w:rsid w:val="00784FFF"/>
    <w:rsid w:val="007922F8"/>
    <w:rsid w:val="00792709"/>
    <w:rsid w:val="007932AB"/>
    <w:rsid w:val="00794867"/>
    <w:rsid w:val="00795B84"/>
    <w:rsid w:val="007A476C"/>
    <w:rsid w:val="007A4D17"/>
    <w:rsid w:val="007B0444"/>
    <w:rsid w:val="007C56D1"/>
    <w:rsid w:val="007D0771"/>
    <w:rsid w:val="007E1A9E"/>
    <w:rsid w:val="007F416D"/>
    <w:rsid w:val="007F5D64"/>
    <w:rsid w:val="007F7824"/>
    <w:rsid w:val="007F7D74"/>
    <w:rsid w:val="0081150A"/>
    <w:rsid w:val="0081180F"/>
    <w:rsid w:val="0083085B"/>
    <w:rsid w:val="0083429B"/>
    <w:rsid w:val="008373DE"/>
    <w:rsid w:val="0085054E"/>
    <w:rsid w:val="008532F3"/>
    <w:rsid w:val="008624DB"/>
    <w:rsid w:val="00867B3F"/>
    <w:rsid w:val="008730C5"/>
    <w:rsid w:val="00877EF0"/>
    <w:rsid w:val="00880CC3"/>
    <w:rsid w:val="00885EA6"/>
    <w:rsid w:val="0088794D"/>
    <w:rsid w:val="008923B0"/>
    <w:rsid w:val="00894EC7"/>
    <w:rsid w:val="008A396D"/>
    <w:rsid w:val="008A560D"/>
    <w:rsid w:val="008B0414"/>
    <w:rsid w:val="008B128A"/>
    <w:rsid w:val="008C0199"/>
    <w:rsid w:val="008C4DE6"/>
    <w:rsid w:val="008C5FB8"/>
    <w:rsid w:val="008D6E03"/>
    <w:rsid w:val="008E060B"/>
    <w:rsid w:val="008E3017"/>
    <w:rsid w:val="008E61BC"/>
    <w:rsid w:val="008F09D5"/>
    <w:rsid w:val="008F0D60"/>
    <w:rsid w:val="009021BA"/>
    <w:rsid w:val="0090329E"/>
    <w:rsid w:val="00912A7D"/>
    <w:rsid w:val="00916800"/>
    <w:rsid w:val="0091789A"/>
    <w:rsid w:val="00921016"/>
    <w:rsid w:val="0092103C"/>
    <w:rsid w:val="0092327A"/>
    <w:rsid w:val="0093000A"/>
    <w:rsid w:val="00931891"/>
    <w:rsid w:val="0093354A"/>
    <w:rsid w:val="00934B18"/>
    <w:rsid w:val="00935307"/>
    <w:rsid w:val="009440DD"/>
    <w:rsid w:val="0094414D"/>
    <w:rsid w:val="00944F2B"/>
    <w:rsid w:val="00947A0D"/>
    <w:rsid w:val="00950A3E"/>
    <w:rsid w:val="00950B29"/>
    <w:rsid w:val="0095122A"/>
    <w:rsid w:val="00951B5B"/>
    <w:rsid w:val="009579FC"/>
    <w:rsid w:val="009666C5"/>
    <w:rsid w:val="0097033B"/>
    <w:rsid w:val="0098737D"/>
    <w:rsid w:val="009A7429"/>
    <w:rsid w:val="009B2E6F"/>
    <w:rsid w:val="009B76E8"/>
    <w:rsid w:val="009C44F6"/>
    <w:rsid w:val="009D12F4"/>
    <w:rsid w:val="009D2AB6"/>
    <w:rsid w:val="009D38C9"/>
    <w:rsid w:val="009D38DE"/>
    <w:rsid w:val="009D6CC9"/>
    <w:rsid w:val="009E2DDA"/>
    <w:rsid w:val="009E45B6"/>
    <w:rsid w:val="009E5993"/>
    <w:rsid w:val="009E7AFA"/>
    <w:rsid w:val="00A051CE"/>
    <w:rsid w:val="00A06BA4"/>
    <w:rsid w:val="00A200E8"/>
    <w:rsid w:val="00A2345E"/>
    <w:rsid w:val="00A31A05"/>
    <w:rsid w:val="00A41993"/>
    <w:rsid w:val="00A43C25"/>
    <w:rsid w:val="00A43E77"/>
    <w:rsid w:val="00A4632A"/>
    <w:rsid w:val="00A57F7B"/>
    <w:rsid w:val="00A65584"/>
    <w:rsid w:val="00A65764"/>
    <w:rsid w:val="00A72726"/>
    <w:rsid w:val="00A76948"/>
    <w:rsid w:val="00A76E12"/>
    <w:rsid w:val="00A81E2B"/>
    <w:rsid w:val="00A82293"/>
    <w:rsid w:val="00A9274E"/>
    <w:rsid w:val="00A94396"/>
    <w:rsid w:val="00A97240"/>
    <w:rsid w:val="00AA179D"/>
    <w:rsid w:val="00AA2557"/>
    <w:rsid w:val="00AA64FC"/>
    <w:rsid w:val="00AB1C00"/>
    <w:rsid w:val="00AC1E69"/>
    <w:rsid w:val="00AC2D9A"/>
    <w:rsid w:val="00AC4F1B"/>
    <w:rsid w:val="00AC701D"/>
    <w:rsid w:val="00AD1F5A"/>
    <w:rsid w:val="00AD3A94"/>
    <w:rsid w:val="00AD3EAC"/>
    <w:rsid w:val="00AD69CA"/>
    <w:rsid w:val="00AD7531"/>
    <w:rsid w:val="00AE0B80"/>
    <w:rsid w:val="00AE4A86"/>
    <w:rsid w:val="00AF2675"/>
    <w:rsid w:val="00AF6EAD"/>
    <w:rsid w:val="00B02D14"/>
    <w:rsid w:val="00B0440F"/>
    <w:rsid w:val="00B1081A"/>
    <w:rsid w:val="00B123EB"/>
    <w:rsid w:val="00B1325D"/>
    <w:rsid w:val="00B1736A"/>
    <w:rsid w:val="00B24800"/>
    <w:rsid w:val="00B30387"/>
    <w:rsid w:val="00B330A7"/>
    <w:rsid w:val="00B36109"/>
    <w:rsid w:val="00B36FC2"/>
    <w:rsid w:val="00B36FF6"/>
    <w:rsid w:val="00B5122D"/>
    <w:rsid w:val="00B5233B"/>
    <w:rsid w:val="00B553DE"/>
    <w:rsid w:val="00B55A94"/>
    <w:rsid w:val="00B634FA"/>
    <w:rsid w:val="00B81D0C"/>
    <w:rsid w:val="00B838F4"/>
    <w:rsid w:val="00B8484F"/>
    <w:rsid w:val="00B8662C"/>
    <w:rsid w:val="00B87DDB"/>
    <w:rsid w:val="00B913D7"/>
    <w:rsid w:val="00B971EB"/>
    <w:rsid w:val="00B97A81"/>
    <w:rsid w:val="00BA08BE"/>
    <w:rsid w:val="00BA433B"/>
    <w:rsid w:val="00BA65AF"/>
    <w:rsid w:val="00BB05B1"/>
    <w:rsid w:val="00BB344E"/>
    <w:rsid w:val="00BB3B2B"/>
    <w:rsid w:val="00BB5665"/>
    <w:rsid w:val="00BB7243"/>
    <w:rsid w:val="00BC3167"/>
    <w:rsid w:val="00BC3A13"/>
    <w:rsid w:val="00BC5E20"/>
    <w:rsid w:val="00BF19F7"/>
    <w:rsid w:val="00C01F6D"/>
    <w:rsid w:val="00C0697E"/>
    <w:rsid w:val="00C13B5A"/>
    <w:rsid w:val="00C31A70"/>
    <w:rsid w:val="00C443EE"/>
    <w:rsid w:val="00C51584"/>
    <w:rsid w:val="00C554CB"/>
    <w:rsid w:val="00C56E06"/>
    <w:rsid w:val="00C5702C"/>
    <w:rsid w:val="00C57A04"/>
    <w:rsid w:val="00C60FE5"/>
    <w:rsid w:val="00C70438"/>
    <w:rsid w:val="00C71AEE"/>
    <w:rsid w:val="00C73A99"/>
    <w:rsid w:val="00C7592A"/>
    <w:rsid w:val="00C76D25"/>
    <w:rsid w:val="00C777E3"/>
    <w:rsid w:val="00C856BC"/>
    <w:rsid w:val="00C8688B"/>
    <w:rsid w:val="00C90F1D"/>
    <w:rsid w:val="00C933A8"/>
    <w:rsid w:val="00C955F4"/>
    <w:rsid w:val="00CA0D34"/>
    <w:rsid w:val="00CA55D4"/>
    <w:rsid w:val="00CA6AE4"/>
    <w:rsid w:val="00CB41F2"/>
    <w:rsid w:val="00CB4DD0"/>
    <w:rsid w:val="00CB6B07"/>
    <w:rsid w:val="00CC227A"/>
    <w:rsid w:val="00CC26FF"/>
    <w:rsid w:val="00CC32E4"/>
    <w:rsid w:val="00CC3401"/>
    <w:rsid w:val="00CC7681"/>
    <w:rsid w:val="00CD2824"/>
    <w:rsid w:val="00CD3473"/>
    <w:rsid w:val="00CD4ADB"/>
    <w:rsid w:val="00CE451E"/>
    <w:rsid w:val="00CE6245"/>
    <w:rsid w:val="00CF1433"/>
    <w:rsid w:val="00CF5E5E"/>
    <w:rsid w:val="00D002C9"/>
    <w:rsid w:val="00D05E87"/>
    <w:rsid w:val="00D06ECF"/>
    <w:rsid w:val="00D13826"/>
    <w:rsid w:val="00D1435C"/>
    <w:rsid w:val="00D14651"/>
    <w:rsid w:val="00D309D4"/>
    <w:rsid w:val="00D41A36"/>
    <w:rsid w:val="00D44454"/>
    <w:rsid w:val="00D44C9D"/>
    <w:rsid w:val="00D466ED"/>
    <w:rsid w:val="00D47D07"/>
    <w:rsid w:val="00D55139"/>
    <w:rsid w:val="00D56F07"/>
    <w:rsid w:val="00D65A7F"/>
    <w:rsid w:val="00D66B15"/>
    <w:rsid w:val="00D72B81"/>
    <w:rsid w:val="00D7479B"/>
    <w:rsid w:val="00D77BBF"/>
    <w:rsid w:val="00D801DB"/>
    <w:rsid w:val="00D814D0"/>
    <w:rsid w:val="00D86BD1"/>
    <w:rsid w:val="00D8781D"/>
    <w:rsid w:val="00DA522C"/>
    <w:rsid w:val="00DA5575"/>
    <w:rsid w:val="00DA76F0"/>
    <w:rsid w:val="00DB0828"/>
    <w:rsid w:val="00DB40AA"/>
    <w:rsid w:val="00DB5F24"/>
    <w:rsid w:val="00DB606A"/>
    <w:rsid w:val="00DB742C"/>
    <w:rsid w:val="00DB7889"/>
    <w:rsid w:val="00DC1C1B"/>
    <w:rsid w:val="00DD371B"/>
    <w:rsid w:val="00DD5A9A"/>
    <w:rsid w:val="00DD5C58"/>
    <w:rsid w:val="00DE0976"/>
    <w:rsid w:val="00DF76D6"/>
    <w:rsid w:val="00E00A76"/>
    <w:rsid w:val="00E0760B"/>
    <w:rsid w:val="00E12298"/>
    <w:rsid w:val="00E2062A"/>
    <w:rsid w:val="00E2154B"/>
    <w:rsid w:val="00E21862"/>
    <w:rsid w:val="00E222C1"/>
    <w:rsid w:val="00E23F37"/>
    <w:rsid w:val="00E37BD7"/>
    <w:rsid w:val="00E40AF1"/>
    <w:rsid w:val="00E43272"/>
    <w:rsid w:val="00E46130"/>
    <w:rsid w:val="00E46438"/>
    <w:rsid w:val="00E54F6A"/>
    <w:rsid w:val="00E62719"/>
    <w:rsid w:val="00E62DCA"/>
    <w:rsid w:val="00E64A0C"/>
    <w:rsid w:val="00E64BEC"/>
    <w:rsid w:val="00E659AF"/>
    <w:rsid w:val="00E65B0B"/>
    <w:rsid w:val="00E65C17"/>
    <w:rsid w:val="00E663A6"/>
    <w:rsid w:val="00E77BEA"/>
    <w:rsid w:val="00E8217B"/>
    <w:rsid w:val="00E904DF"/>
    <w:rsid w:val="00EA3482"/>
    <w:rsid w:val="00EB2BC4"/>
    <w:rsid w:val="00EB4D49"/>
    <w:rsid w:val="00EB5D4E"/>
    <w:rsid w:val="00EB78F0"/>
    <w:rsid w:val="00EC17F4"/>
    <w:rsid w:val="00EC67F6"/>
    <w:rsid w:val="00EF0DCB"/>
    <w:rsid w:val="00EF30B4"/>
    <w:rsid w:val="00EF3E58"/>
    <w:rsid w:val="00EF68E7"/>
    <w:rsid w:val="00F13518"/>
    <w:rsid w:val="00F151FE"/>
    <w:rsid w:val="00F2701C"/>
    <w:rsid w:val="00F31F58"/>
    <w:rsid w:val="00F348F7"/>
    <w:rsid w:val="00F42EDE"/>
    <w:rsid w:val="00F5140B"/>
    <w:rsid w:val="00F540C9"/>
    <w:rsid w:val="00F5566C"/>
    <w:rsid w:val="00F61F38"/>
    <w:rsid w:val="00F653E1"/>
    <w:rsid w:val="00F800D5"/>
    <w:rsid w:val="00F81BA6"/>
    <w:rsid w:val="00F8335C"/>
    <w:rsid w:val="00F84B11"/>
    <w:rsid w:val="00F92BBB"/>
    <w:rsid w:val="00FA1B12"/>
    <w:rsid w:val="00FA2CC4"/>
    <w:rsid w:val="00FA3FA2"/>
    <w:rsid w:val="00FA732F"/>
    <w:rsid w:val="00FA7425"/>
    <w:rsid w:val="00FB0EB9"/>
    <w:rsid w:val="00FC1909"/>
    <w:rsid w:val="00FC6C82"/>
    <w:rsid w:val="00FD42D2"/>
    <w:rsid w:val="00FD7CE9"/>
    <w:rsid w:val="00FE2B28"/>
    <w:rsid w:val="00FE7766"/>
    <w:rsid w:val="00FF0503"/>
    <w:rsid w:val="00FF4ACF"/>
    <w:rsid w:val="00FF7C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046F1-CAF5-46C8-B32B-C89BAC32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CB"/>
    <w:rPr>
      <w:rFonts w:eastAsia="Calibri"/>
    </w:rPr>
  </w:style>
  <w:style w:type="paragraph" w:styleId="Ttulo2">
    <w:name w:val="heading 2"/>
    <w:basedOn w:val="Normal"/>
    <w:next w:val="Normal"/>
    <w:link w:val="Ttulo2Car"/>
    <w:qFormat/>
    <w:rsid w:val="0088794D"/>
    <w:pPr>
      <w:keepNext/>
      <w:spacing w:after="0" w:line="240" w:lineRule="auto"/>
      <w:jc w:val="center"/>
      <w:outlineLvl w:val="1"/>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8794D"/>
    <w:rPr>
      <w:rFonts w:ascii="Times New Roman" w:eastAsia="Times New Roman" w:hAnsi="Times New Roman" w:cs="Times New Roman"/>
      <w:b/>
      <w:bCs/>
      <w:lang w:val="es-ES" w:eastAsia="es-ES"/>
    </w:rPr>
  </w:style>
  <w:style w:type="paragraph" w:styleId="NormalWeb">
    <w:name w:val="Normal (Web)"/>
    <w:basedOn w:val="Normal"/>
    <w:uiPriority w:val="99"/>
    <w:unhideWhenUsed/>
    <w:rsid w:val="00C554CB"/>
    <w:pPr>
      <w:spacing w:before="100" w:beforeAutospacing="1" w:after="100" w:afterAutospacing="1" w:line="240" w:lineRule="auto"/>
    </w:pPr>
    <w:rPr>
      <w:rFonts w:ascii="Times New Roman" w:eastAsiaTheme="minorEastAsia" w:hAnsi="Times New Roman" w:cs="Times New Roman"/>
      <w:lang w:val="es-ES" w:eastAsia="es-ES"/>
    </w:rPr>
  </w:style>
  <w:style w:type="paragraph" w:styleId="Sinespaciado">
    <w:name w:val="No Spacing"/>
    <w:uiPriority w:val="1"/>
    <w:qFormat/>
    <w:rsid w:val="00C554CB"/>
    <w:pPr>
      <w:spacing w:after="0" w:line="240" w:lineRule="auto"/>
    </w:pPr>
    <w:rPr>
      <w:rFonts w:eastAsia="Calibri"/>
    </w:rPr>
  </w:style>
  <w:style w:type="paragraph" w:styleId="Piedepgina">
    <w:name w:val="footer"/>
    <w:basedOn w:val="Normal"/>
    <w:link w:val="PiedepginaCar"/>
    <w:uiPriority w:val="99"/>
    <w:unhideWhenUsed/>
    <w:rsid w:val="00C554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4CB"/>
    <w:rPr>
      <w:rFonts w:eastAsia="Calibri"/>
    </w:rPr>
  </w:style>
  <w:style w:type="character" w:styleId="Hipervnculo">
    <w:name w:val="Hyperlink"/>
    <w:basedOn w:val="Fuentedeprrafopredeter"/>
    <w:uiPriority w:val="99"/>
    <w:unhideWhenUsed/>
    <w:rsid w:val="000605D1"/>
    <w:rPr>
      <w:color w:val="0000FF" w:themeColor="hyperlink"/>
      <w:u w:val="single"/>
    </w:rPr>
  </w:style>
  <w:style w:type="paragraph" w:styleId="Prrafodelista">
    <w:name w:val="List Paragraph"/>
    <w:basedOn w:val="Normal"/>
    <w:uiPriority w:val="34"/>
    <w:qFormat/>
    <w:rsid w:val="000519F8"/>
    <w:pPr>
      <w:ind w:left="720"/>
      <w:contextualSpacing/>
    </w:pPr>
  </w:style>
  <w:style w:type="character" w:customStyle="1" w:styleId="Cuerpodeltexto2">
    <w:name w:val="Cuerpo del texto (2)_"/>
    <w:basedOn w:val="Fuentedeprrafopredeter"/>
    <w:link w:val="Cuerpodeltexto20"/>
    <w:rsid w:val="00045BE4"/>
    <w:rPr>
      <w:rFonts w:eastAsia="Arial"/>
      <w:sz w:val="28"/>
      <w:szCs w:val="28"/>
      <w:shd w:val="clear" w:color="auto" w:fill="FFFFFF"/>
    </w:rPr>
  </w:style>
  <w:style w:type="paragraph" w:customStyle="1" w:styleId="Cuerpodeltexto20">
    <w:name w:val="Cuerpo del texto (2)"/>
    <w:basedOn w:val="Normal"/>
    <w:link w:val="Cuerpodeltexto2"/>
    <w:rsid w:val="00045BE4"/>
    <w:pPr>
      <w:widowControl w:val="0"/>
      <w:shd w:val="clear" w:color="auto" w:fill="FFFFFF"/>
      <w:spacing w:after="0" w:line="151" w:lineRule="exact"/>
      <w:ind w:hanging="1900"/>
    </w:pPr>
    <w:rPr>
      <w:rFonts w:eastAsia="Arial"/>
      <w:sz w:val="28"/>
      <w:szCs w:val="28"/>
    </w:rPr>
  </w:style>
  <w:style w:type="paragraph" w:styleId="Textodeglobo">
    <w:name w:val="Balloon Text"/>
    <w:basedOn w:val="Normal"/>
    <w:link w:val="TextodegloboCar"/>
    <w:uiPriority w:val="99"/>
    <w:semiHidden/>
    <w:unhideWhenUsed/>
    <w:rsid w:val="009318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891"/>
    <w:rPr>
      <w:rFonts w:ascii="Segoe UI" w:eastAsia="Calibri" w:hAnsi="Segoe UI" w:cs="Segoe UI"/>
      <w:sz w:val="18"/>
      <w:szCs w:val="18"/>
    </w:rPr>
  </w:style>
  <w:style w:type="table" w:styleId="Tablaconcuadrcula">
    <w:name w:val="Table Grid"/>
    <w:basedOn w:val="Tablanormal"/>
    <w:rsid w:val="009D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10">
    <w:name w:val="Cuerpo del texto (10)_"/>
    <w:basedOn w:val="Fuentedeprrafopredeter"/>
    <w:link w:val="Cuerpodeltexto100"/>
    <w:rsid w:val="00AC4F1B"/>
    <w:rPr>
      <w:b/>
      <w:bCs/>
      <w:sz w:val="22"/>
      <w:szCs w:val="22"/>
      <w:shd w:val="clear" w:color="auto" w:fill="FFFFFF"/>
    </w:rPr>
  </w:style>
  <w:style w:type="paragraph" w:customStyle="1" w:styleId="Cuerpodeltexto100">
    <w:name w:val="Cuerpo del texto (10)"/>
    <w:basedOn w:val="Normal"/>
    <w:link w:val="Cuerpodeltexto10"/>
    <w:rsid w:val="00AC4F1B"/>
    <w:pPr>
      <w:widowControl w:val="0"/>
      <w:shd w:val="clear" w:color="auto" w:fill="FFFFFF"/>
      <w:spacing w:before="180" w:after="300" w:line="0" w:lineRule="atLeast"/>
      <w:jc w:val="center"/>
    </w:pPr>
    <w:rPr>
      <w:rFonts w:eastAsiaTheme="minorHAnsi"/>
      <w:b/>
      <w:bCs/>
      <w:sz w:val="22"/>
      <w:szCs w:val="22"/>
    </w:rPr>
  </w:style>
  <w:style w:type="character" w:customStyle="1" w:styleId="Cuerpodeltexto2NegritaEspaciado2pto">
    <w:name w:val="Cuerpo del texto (2) + Negrita;Espaciado 2 pto"/>
    <w:basedOn w:val="Cuerpodeltexto2"/>
    <w:rsid w:val="00AC4F1B"/>
    <w:rPr>
      <w:rFonts w:ascii="Arial Unicode MS" w:eastAsia="Arial Unicode MS" w:hAnsi="Arial Unicode MS" w:cs="Arial Unicode MS"/>
      <w:b/>
      <w:bCs/>
      <w:i w:val="0"/>
      <w:iCs w:val="0"/>
      <w:smallCaps w:val="0"/>
      <w:strike w:val="0"/>
      <w:color w:val="000000"/>
      <w:spacing w:val="50"/>
      <w:w w:val="100"/>
      <w:position w:val="0"/>
      <w:sz w:val="22"/>
      <w:szCs w:val="22"/>
      <w:u w:val="none"/>
      <w:shd w:val="clear" w:color="auto" w:fill="FFFFFF"/>
      <w:lang w:val="es-ES" w:eastAsia="es-ES" w:bidi="es-ES"/>
    </w:rPr>
  </w:style>
  <w:style w:type="character" w:customStyle="1" w:styleId="Cuerpodeltexto2Negrita">
    <w:name w:val="Cuerpo del texto (2) + Negrita"/>
    <w:basedOn w:val="Cuerpodeltexto2"/>
    <w:rsid w:val="00AC4F1B"/>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10Sinnegrita">
    <w:name w:val="Cuerpo del texto (10) + Sin negrita"/>
    <w:basedOn w:val="Cuerpodeltexto10"/>
    <w:rsid w:val="00AC4F1B"/>
    <w:rPr>
      <w:rFonts w:ascii="Arial Unicode MS" w:eastAsia="Arial Unicode MS" w:hAnsi="Arial Unicode MS" w:cs="Arial Unicode MS"/>
      <w:b/>
      <w:bCs/>
      <w:color w:val="000000"/>
      <w:spacing w:val="0"/>
      <w:w w:val="100"/>
      <w:position w:val="0"/>
      <w:sz w:val="22"/>
      <w:szCs w:val="22"/>
      <w:shd w:val="clear" w:color="auto" w:fill="FFFFFF"/>
      <w:lang w:val="es-ES" w:eastAsia="es-ES" w:bidi="es-ES"/>
    </w:rPr>
  </w:style>
  <w:style w:type="character" w:customStyle="1" w:styleId="Cuerpodeltexto8">
    <w:name w:val="Cuerpo del texto (8)_"/>
    <w:basedOn w:val="Fuentedeprrafopredeter"/>
    <w:link w:val="Cuerpodeltexto80"/>
    <w:rsid w:val="00AC4F1B"/>
    <w:rPr>
      <w:sz w:val="16"/>
      <w:szCs w:val="16"/>
      <w:shd w:val="clear" w:color="auto" w:fill="FFFFFF"/>
    </w:rPr>
  </w:style>
  <w:style w:type="paragraph" w:customStyle="1" w:styleId="Cuerpodeltexto80">
    <w:name w:val="Cuerpo del texto (8)"/>
    <w:basedOn w:val="Normal"/>
    <w:link w:val="Cuerpodeltexto8"/>
    <w:rsid w:val="00AC4F1B"/>
    <w:pPr>
      <w:widowControl w:val="0"/>
      <w:shd w:val="clear" w:color="auto" w:fill="FFFFFF"/>
      <w:spacing w:after="180" w:line="0" w:lineRule="atLeast"/>
    </w:pPr>
    <w:rPr>
      <w:rFonts w:eastAsiaTheme="minorHAnsi"/>
      <w:sz w:val="16"/>
      <w:szCs w:val="16"/>
    </w:rPr>
  </w:style>
  <w:style w:type="character" w:customStyle="1" w:styleId="Cuerpodeltexto10Espaciado2pto">
    <w:name w:val="Cuerpo del texto (10) + Espaciado 2 pto"/>
    <w:basedOn w:val="Cuerpodeltexto10"/>
    <w:rsid w:val="00653090"/>
    <w:rPr>
      <w:rFonts w:ascii="Arial Unicode MS" w:eastAsia="Arial Unicode MS" w:hAnsi="Arial Unicode MS" w:cs="Arial Unicode MS"/>
      <w:b/>
      <w:bCs/>
      <w:i w:val="0"/>
      <w:iCs w:val="0"/>
      <w:smallCaps w:val="0"/>
      <w:strike w:val="0"/>
      <w:color w:val="000000"/>
      <w:spacing w:val="50"/>
      <w:w w:val="100"/>
      <w:position w:val="0"/>
      <w:sz w:val="22"/>
      <w:szCs w:val="22"/>
      <w:u w:val="none"/>
      <w:shd w:val="clear" w:color="auto" w:fill="FFFFFF"/>
      <w:lang w:val="es-ES" w:eastAsia="es-ES" w:bidi="es-ES"/>
    </w:rPr>
  </w:style>
  <w:style w:type="character" w:customStyle="1" w:styleId="Cuerpodeltexto2Espaciado3pto">
    <w:name w:val="Cuerpo del texto (2) + Espaciado 3 pto"/>
    <w:basedOn w:val="Cuerpodeltexto2"/>
    <w:rsid w:val="00653090"/>
    <w:rPr>
      <w:rFonts w:ascii="Arial Unicode MS" w:eastAsia="Arial Unicode MS" w:hAnsi="Arial Unicode MS" w:cs="Arial Unicode MS"/>
      <w:b w:val="0"/>
      <w:bCs w:val="0"/>
      <w:i w:val="0"/>
      <w:iCs w:val="0"/>
      <w:smallCaps w:val="0"/>
      <w:strike w:val="0"/>
      <w:color w:val="000000"/>
      <w:spacing w:val="6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link w:val="Cuerpodeltexto50"/>
    <w:rsid w:val="0032793D"/>
    <w:rPr>
      <w:sz w:val="18"/>
      <w:szCs w:val="18"/>
      <w:shd w:val="clear" w:color="auto" w:fill="FFFFFF"/>
    </w:rPr>
  </w:style>
  <w:style w:type="paragraph" w:customStyle="1" w:styleId="Cuerpodeltexto50">
    <w:name w:val="Cuerpo del texto (5)"/>
    <w:basedOn w:val="Normal"/>
    <w:link w:val="Cuerpodeltexto5"/>
    <w:rsid w:val="0032793D"/>
    <w:pPr>
      <w:widowControl w:val="0"/>
      <w:shd w:val="clear" w:color="auto" w:fill="FFFFFF"/>
      <w:spacing w:before="180" w:after="0" w:line="209" w:lineRule="exact"/>
      <w:jc w:val="both"/>
    </w:pPr>
    <w:rPr>
      <w:rFonts w:eastAsiaTheme="minorHAnsi"/>
      <w:sz w:val="18"/>
      <w:szCs w:val="18"/>
    </w:rPr>
  </w:style>
  <w:style w:type="character" w:customStyle="1" w:styleId="Cuerpodeltexto6">
    <w:name w:val="Cuerpo del texto (6)"/>
    <w:basedOn w:val="Fuentedeprrafopredeter"/>
    <w:rsid w:val="0032793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s-ES" w:eastAsia="es-ES" w:bidi="es-ES"/>
    </w:rPr>
  </w:style>
  <w:style w:type="character" w:customStyle="1" w:styleId="Leyendadelatabla2">
    <w:name w:val="Leyenda de la tabla (2)_"/>
    <w:basedOn w:val="Fuentedeprrafopredeter"/>
    <w:rsid w:val="00243D22"/>
    <w:rPr>
      <w:rFonts w:ascii="Comic Sans MS" w:eastAsia="Comic Sans MS" w:hAnsi="Comic Sans MS" w:cs="Comic Sans MS"/>
      <w:b w:val="0"/>
      <w:bCs w:val="0"/>
      <w:i w:val="0"/>
      <w:iCs w:val="0"/>
      <w:smallCaps w:val="0"/>
      <w:strike w:val="0"/>
      <w:u w:val="none"/>
    </w:rPr>
  </w:style>
  <w:style w:type="character" w:customStyle="1" w:styleId="Leyendadelatabla20">
    <w:name w:val="Leyenda de la tabla (2)"/>
    <w:basedOn w:val="Leyendadelatabla2"/>
    <w:rsid w:val="00243D22"/>
    <w:rPr>
      <w:rFonts w:ascii="Comic Sans MS" w:eastAsia="Comic Sans MS" w:hAnsi="Comic Sans MS" w:cs="Comic Sans MS"/>
      <w:b w:val="0"/>
      <w:bCs w:val="0"/>
      <w:i w:val="0"/>
      <w:iCs w:val="0"/>
      <w:smallCaps w:val="0"/>
      <w:strike w:val="0"/>
      <w:color w:val="000000"/>
      <w:spacing w:val="0"/>
      <w:w w:val="100"/>
      <w:position w:val="0"/>
      <w:sz w:val="24"/>
      <w:szCs w:val="24"/>
      <w:u w:val="single"/>
      <w:lang w:val="es-ES" w:eastAsia="es-ES" w:bidi="es-ES"/>
    </w:rPr>
  </w:style>
  <w:style w:type="paragraph" w:styleId="Textoindependiente">
    <w:name w:val="Body Text"/>
    <w:basedOn w:val="Normal"/>
    <w:link w:val="TextoindependienteCar"/>
    <w:rsid w:val="0088794D"/>
    <w:pPr>
      <w:spacing w:after="0" w:line="240" w:lineRule="auto"/>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88794D"/>
    <w:rPr>
      <w:rFonts w:eastAsia="Times New Roman" w:cs="Times New Roman"/>
      <w:szCs w:val="20"/>
      <w:lang w:eastAsia="es-ES"/>
    </w:rPr>
  </w:style>
  <w:style w:type="paragraph" w:styleId="Sangra3detindependiente">
    <w:name w:val="Body Text Indent 3"/>
    <w:basedOn w:val="Normal"/>
    <w:link w:val="Sangra3detindependienteCar"/>
    <w:rsid w:val="0088794D"/>
    <w:pPr>
      <w:spacing w:after="0" w:line="240" w:lineRule="auto"/>
      <w:ind w:firstLine="1980"/>
      <w:jc w:val="both"/>
    </w:pPr>
    <w:rPr>
      <w:rFonts w:eastAsia="Times New Roman"/>
      <w:lang w:eastAsia="es-ES"/>
    </w:rPr>
  </w:style>
  <w:style w:type="character" w:customStyle="1" w:styleId="Sangra3detindependienteCar">
    <w:name w:val="Sangría 3 de t. independiente Car"/>
    <w:basedOn w:val="Fuentedeprrafopredeter"/>
    <w:link w:val="Sangra3detindependiente"/>
    <w:rsid w:val="0088794D"/>
    <w:rPr>
      <w:rFonts w:eastAsia="Times New Roman"/>
      <w:lang w:eastAsia="es-ES"/>
    </w:rPr>
  </w:style>
  <w:style w:type="paragraph" w:customStyle="1" w:styleId="Articulo">
    <w:name w:val="Articulo"/>
    <w:basedOn w:val="Normal"/>
    <w:link w:val="ArticuloCar"/>
    <w:rsid w:val="0088794D"/>
    <w:pPr>
      <w:spacing w:after="0" w:line="240" w:lineRule="auto"/>
      <w:jc w:val="both"/>
    </w:pPr>
    <w:rPr>
      <w:rFonts w:ascii="Helvetica" w:eastAsia="Times New Roman" w:hAnsi="Helvetica" w:cs="Times New Roman"/>
      <w:b/>
      <w:i/>
      <w:lang w:val="es-ES_tradnl" w:eastAsia="es-ES"/>
    </w:rPr>
  </w:style>
  <w:style w:type="character" w:customStyle="1" w:styleId="ArticuloCar">
    <w:name w:val="Articulo Car"/>
    <w:link w:val="Articulo"/>
    <w:rsid w:val="0088794D"/>
    <w:rPr>
      <w:rFonts w:ascii="Helvetica" w:eastAsia="Times New Roman" w:hAnsi="Helvetica" w:cs="Times New Roman"/>
      <w:b/>
      <w:i/>
      <w:lang w:val="es-ES_tradnl" w:eastAsia="es-ES"/>
    </w:rPr>
  </w:style>
  <w:style w:type="paragraph" w:customStyle="1" w:styleId="ContenidoArticulo">
    <w:name w:val="ContenidoArticulo"/>
    <w:basedOn w:val="Normal"/>
    <w:link w:val="ContenidoArticuloCar"/>
    <w:autoRedefine/>
    <w:rsid w:val="0088794D"/>
    <w:pPr>
      <w:spacing w:after="0" w:line="240" w:lineRule="auto"/>
      <w:jc w:val="both"/>
    </w:pPr>
    <w:rPr>
      <w:rFonts w:ascii="Arial (W1)" w:eastAsia="Times New Roman" w:hAnsi="Arial (W1)" w:cs="Times New Roman"/>
      <w:sz w:val="22"/>
      <w:szCs w:val="22"/>
      <w:lang w:val="es-ES_tradnl" w:eastAsia="es-ES"/>
    </w:rPr>
  </w:style>
  <w:style w:type="character" w:customStyle="1" w:styleId="ContenidoArticuloCar">
    <w:name w:val="ContenidoArticulo Car"/>
    <w:link w:val="ContenidoArticulo"/>
    <w:rsid w:val="0088794D"/>
    <w:rPr>
      <w:rFonts w:ascii="Arial (W1)" w:eastAsia="Times New Roman" w:hAnsi="Arial (W1)" w:cs="Times New Roman"/>
      <w:sz w:val="22"/>
      <w:szCs w:val="22"/>
      <w:lang w:val="es-ES_tradnl" w:eastAsia="es-ES"/>
    </w:rPr>
  </w:style>
  <w:style w:type="paragraph" w:styleId="Sangradetextonormal">
    <w:name w:val="Body Text Indent"/>
    <w:basedOn w:val="Normal"/>
    <w:link w:val="SangradetextonormalCar"/>
    <w:unhideWhenUsed/>
    <w:rsid w:val="00E8217B"/>
    <w:pPr>
      <w:spacing w:after="120"/>
      <w:ind w:left="283"/>
    </w:pPr>
  </w:style>
  <w:style w:type="character" w:customStyle="1" w:styleId="SangradetextonormalCar">
    <w:name w:val="Sangría de texto normal Car"/>
    <w:basedOn w:val="Fuentedeprrafopredeter"/>
    <w:link w:val="Sangradetextonormal"/>
    <w:rsid w:val="00E8217B"/>
    <w:rPr>
      <w:rFonts w:eastAsia="Calibri"/>
    </w:rPr>
  </w:style>
  <w:style w:type="paragraph" w:customStyle="1" w:styleId="ecxmsonospacing">
    <w:name w:val="ecxmsonospacing"/>
    <w:basedOn w:val="Normal"/>
    <w:rsid w:val="00E8217B"/>
    <w:pPr>
      <w:spacing w:before="100" w:beforeAutospacing="1" w:after="100" w:afterAutospacing="1" w:line="240" w:lineRule="auto"/>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rsid w:val="009666C5"/>
    <w:rPr>
      <w:rFonts w:ascii="Calibri" w:eastAsia="Calibri" w:hAnsi="Calibri" w:cs="Times New Roman"/>
      <w:sz w:val="20"/>
      <w:szCs w:val="20"/>
      <w:lang w:val="x-none" w:eastAsia="x-none"/>
    </w:rPr>
  </w:style>
  <w:style w:type="paragraph" w:styleId="Encabezado">
    <w:name w:val="header"/>
    <w:basedOn w:val="Normal"/>
    <w:link w:val="EncabezadoCar"/>
    <w:uiPriority w:val="99"/>
    <w:unhideWhenUsed/>
    <w:rsid w:val="009666C5"/>
    <w:pPr>
      <w:tabs>
        <w:tab w:val="center" w:pos="4419"/>
        <w:tab w:val="right" w:pos="8838"/>
      </w:tabs>
      <w:spacing w:after="0" w:line="240" w:lineRule="auto"/>
    </w:pPr>
    <w:rPr>
      <w:rFonts w:ascii="Calibri" w:hAnsi="Calibri" w:cs="Times New Roman"/>
      <w:sz w:val="20"/>
      <w:szCs w:val="20"/>
      <w:lang w:val="x-none" w:eastAsia="x-none"/>
    </w:rPr>
  </w:style>
  <w:style w:type="character" w:customStyle="1" w:styleId="null">
    <w:name w:val="null"/>
    <w:basedOn w:val="Fuentedeprrafopredeter"/>
    <w:rsid w:val="009666C5"/>
  </w:style>
  <w:style w:type="paragraph" w:customStyle="1" w:styleId="Prrafodelista1">
    <w:name w:val="Párrafo de lista1"/>
    <w:basedOn w:val="Normal"/>
    <w:rsid w:val="004D4064"/>
    <w:pPr>
      <w:ind w:left="720"/>
      <w:contextualSpacing/>
    </w:pPr>
    <w:rPr>
      <w:rFonts w:ascii="Calibri" w:eastAsia="Times New Roman" w:hAnsi="Calibri" w:cs="Times New Roman"/>
      <w:sz w:val="22"/>
      <w:szCs w:val="22"/>
    </w:rPr>
  </w:style>
  <w:style w:type="paragraph" w:styleId="Textocomentario">
    <w:name w:val="annotation text"/>
    <w:basedOn w:val="Normal"/>
    <w:link w:val="TextocomentarioCar"/>
    <w:semiHidden/>
    <w:rsid w:val="004D4064"/>
    <w:rPr>
      <w:rFonts w:ascii="Calibri" w:eastAsia="Times New Roman" w:hAnsi="Calibri" w:cs="Times New Roman"/>
      <w:sz w:val="20"/>
      <w:szCs w:val="20"/>
    </w:rPr>
  </w:style>
  <w:style w:type="character" w:customStyle="1" w:styleId="TextocomentarioCar">
    <w:name w:val="Texto comentario Car"/>
    <w:basedOn w:val="Fuentedeprrafopredeter"/>
    <w:link w:val="Textocomentario"/>
    <w:semiHidden/>
    <w:rsid w:val="004D4064"/>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semiHidden/>
    <w:rsid w:val="004D4064"/>
    <w:rPr>
      <w:b/>
      <w:bCs/>
    </w:rPr>
  </w:style>
  <w:style w:type="character" w:customStyle="1" w:styleId="AsuntodelcomentarioCar">
    <w:name w:val="Asunto del comentario Car"/>
    <w:basedOn w:val="TextocomentarioCar"/>
    <w:link w:val="Asuntodelcomentario"/>
    <w:semiHidden/>
    <w:rsid w:val="004D4064"/>
    <w:rPr>
      <w:rFonts w:ascii="Calibri" w:eastAsia="Times New Roman" w:hAnsi="Calibri" w:cs="Times New Roman"/>
      <w:b/>
      <w:bCs/>
      <w:sz w:val="20"/>
      <w:szCs w:val="20"/>
    </w:rPr>
  </w:style>
  <w:style w:type="character" w:styleId="Nmerodepgina">
    <w:name w:val="page number"/>
    <w:rsid w:val="004D4064"/>
  </w:style>
  <w:style w:type="paragraph" w:styleId="Sangra2detindependiente">
    <w:name w:val="Body Text Indent 2"/>
    <w:basedOn w:val="Normal"/>
    <w:link w:val="Sangra2detindependienteCar"/>
    <w:rsid w:val="004D406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4D4064"/>
    <w:rPr>
      <w:rFonts w:ascii="Times New Roman" w:eastAsia="Times New Roman" w:hAnsi="Times New Roman" w:cs="Times New Roman"/>
      <w:lang w:val="es-ES" w:eastAsia="es-ES"/>
    </w:rPr>
  </w:style>
  <w:style w:type="paragraph" w:customStyle="1" w:styleId="Default">
    <w:name w:val="Default"/>
    <w:rsid w:val="0095122A"/>
    <w:pPr>
      <w:autoSpaceDE w:val="0"/>
      <w:autoSpaceDN w:val="0"/>
      <w:adjustRightInd w:val="0"/>
      <w:spacing w:after="0" w:line="240" w:lineRule="auto"/>
    </w:pPr>
    <w:rPr>
      <w:color w:val="000000"/>
    </w:rPr>
  </w:style>
  <w:style w:type="paragraph" w:customStyle="1" w:styleId="corte4fondo">
    <w:name w:val="corte 4 fondo"/>
    <w:basedOn w:val="Normal"/>
    <w:link w:val="corte4fondoCar"/>
    <w:qFormat/>
    <w:rsid w:val="0095122A"/>
    <w:pPr>
      <w:spacing w:after="0" w:line="360" w:lineRule="auto"/>
      <w:ind w:firstLine="709"/>
      <w:jc w:val="both"/>
    </w:pPr>
    <w:rPr>
      <w:rFonts w:eastAsia="Times New Roman" w:cs="Times New Roman"/>
      <w:sz w:val="30"/>
      <w:szCs w:val="20"/>
      <w:lang w:val="es-ES_tradnl" w:eastAsia="es-MX"/>
    </w:rPr>
  </w:style>
  <w:style w:type="character" w:customStyle="1" w:styleId="corte4fondoCar">
    <w:name w:val="corte 4 fondo Car"/>
    <w:link w:val="corte4fondo"/>
    <w:locked/>
    <w:rsid w:val="0095122A"/>
    <w:rPr>
      <w:rFonts w:eastAsia="Times New Roman"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22382">
      <w:bodyDiv w:val="1"/>
      <w:marLeft w:val="0"/>
      <w:marRight w:val="0"/>
      <w:marTop w:val="0"/>
      <w:marBottom w:val="0"/>
      <w:divBdr>
        <w:top w:val="none" w:sz="0" w:space="0" w:color="auto"/>
        <w:left w:val="none" w:sz="0" w:space="0" w:color="auto"/>
        <w:bottom w:val="none" w:sz="0" w:space="0" w:color="auto"/>
        <w:right w:val="none" w:sz="0" w:space="0" w:color="auto"/>
      </w:divBdr>
      <w:divsChild>
        <w:div w:id="561521221">
          <w:marLeft w:val="0"/>
          <w:marRight w:val="0"/>
          <w:marTop w:val="0"/>
          <w:marBottom w:val="0"/>
          <w:divBdr>
            <w:top w:val="none" w:sz="0" w:space="0" w:color="auto"/>
            <w:left w:val="none" w:sz="0" w:space="0" w:color="auto"/>
            <w:bottom w:val="none" w:sz="0" w:space="0" w:color="auto"/>
            <w:right w:val="none" w:sz="0" w:space="0" w:color="auto"/>
          </w:divBdr>
        </w:div>
        <w:div w:id="879896204">
          <w:marLeft w:val="0"/>
          <w:marRight w:val="0"/>
          <w:marTop w:val="0"/>
          <w:marBottom w:val="0"/>
          <w:divBdr>
            <w:top w:val="none" w:sz="0" w:space="0" w:color="auto"/>
            <w:left w:val="none" w:sz="0" w:space="0" w:color="auto"/>
            <w:bottom w:val="none" w:sz="0" w:space="0" w:color="auto"/>
            <w:right w:val="none" w:sz="0" w:space="0" w:color="auto"/>
          </w:divBdr>
        </w:div>
        <w:div w:id="1446732215">
          <w:marLeft w:val="0"/>
          <w:marRight w:val="0"/>
          <w:marTop w:val="0"/>
          <w:marBottom w:val="0"/>
          <w:divBdr>
            <w:top w:val="none" w:sz="0" w:space="0" w:color="auto"/>
            <w:left w:val="none" w:sz="0" w:space="0" w:color="auto"/>
            <w:bottom w:val="none" w:sz="0" w:space="0" w:color="auto"/>
            <w:right w:val="none" w:sz="0" w:space="0" w:color="auto"/>
          </w:divBdr>
        </w:div>
        <w:div w:id="1404567790">
          <w:marLeft w:val="0"/>
          <w:marRight w:val="0"/>
          <w:marTop w:val="0"/>
          <w:marBottom w:val="0"/>
          <w:divBdr>
            <w:top w:val="none" w:sz="0" w:space="0" w:color="auto"/>
            <w:left w:val="none" w:sz="0" w:space="0" w:color="auto"/>
            <w:bottom w:val="none" w:sz="0" w:space="0" w:color="auto"/>
            <w:right w:val="none" w:sz="0" w:space="0" w:color="auto"/>
          </w:divBdr>
        </w:div>
        <w:div w:id="739449501">
          <w:marLeft w:val="0"/>
          <w:marRight w:val="0"/>
          <w:marTop w:val="0"/>
          <w:marBottom w:val="0"/>
          <w:divBdr>
            <w:top w:val="none" w:sz="0" w:space="0" w:color="auto"/>
            <w:left w:val="none" w:sz="0" w:space="0" w:color="auto"/>
            <w:bottom w:val="none" w:sz="0" w:space="0" w:color="auto"/>
            <w:right w:val="none" w:sz="0" w:space="0" w:color="auto"/>
          </w:divBdr>
        </w:div>
        <w:div w:id="15273072">
          <w:marLeft w:val="0"/>
          <w:marRight w:val="0"/>
          <w:marTop w:val="0"/>
          <w:marBottom w:val="0"/>
          <w:divBdr>
            <w:top w:val="none" w:sz="0" w:space="0" w:color="auto"/>
            <w:left w:val="none" w:sz="0" w:space="0" w:color="auto"/>
            <w:bottom w:val="none" w:sz="0" w:space="0" w:color="auto"/>
            <w:right w:val="none" w:sz="0" w:space="0" w:color="auto"/>
          </w:divBdr>
        </w:div>
        <w:div w:id="688409366">
          <w:marLeft w:val="0"/>
          <w:marRight w:val="0"/>
          <w:marTop w:val="0"/>
          <w:marBottom w:val="0"/>
          <w:divBdr>
            <w:top w:val="none" w:sz="0" w:space="0" w:color="auto"/>
            <w:left w:val="none" w:sz="0" w:space="0" w:color="auto"/>
            <w:bottom w:val="none" w:sz="0" w:space="0" w:color="auto"/>
            <w:right w:val="none" w:sz="0" w:space="0" w:color="auto"/>
          </w:divBdr>
        </w:div>
        <w:div w:id="780144203">
          <w:marLeft w:val="0"/>
          <w:marRight w:val="0"/>
          <w:marTop w:val="0"/>
          <w:marBottom w:val="0"/>
          <w:divBdr>
            <w:top w:val="none" w:sz="0" w:space="0" w:color="auto"/>
            <w:left w:val="none" w:sz="0" w:space="0" w:color="auto"/>
            <w:bottom w:val="none" w:sz="0" w:space="0" w:color="auto"/>
            <w:right w:val="none" w:sz="0" w:space="0" w:color="auto"/>
          </w:divBdr>
        </w:div>
        <w:div w:id="1798792918">
          <w:marLeft w:val="0"/>
          <w:marRight w:val="0"/>
          <w:marTop w:val="0"/>
          <w:marBottom w:val="0"/>
          <w:divBdr>
            <w:top w:val="none" w:sz="0" w:space="0" w:color="auto"/>
            <w:left w:val="none" w:sz="0" w:space="0" w:color="auto"/>
            <w:bottom w:val="none" w:sz="0" w:space="0" w:color="auto"/>
            <w:right w:val="none" w:sz="0" w:space="0" w:color="auto"/>
          </w:divBdr>
        </w:div>
        <w:div w:id="868838976">
          <w:marLeft w:val="0"/>
          <w:marRight w:val="0"/>
          <w:marTop w:val="0"/>
          <w:marBottom w:val="0"/>
          <w:divBdr>
            <w:top w:val="none" w:sz="0" w:space="0" w:color="auto"/>
            <w:left w:val="none" w:sz="0" w:space="0" w:color="auto"/>
            <w:bottom w:val="none" w:sz="0" w:space="0" w:color="auto"/>
            <w:right w:val="none" w:sz="0" w:space="0" w:color="auto"/>
          </w:divBdr>
        </w:div>
        <w:div w:id="686322870">
          <w:marLeft w:val="0"/>
          <w:marRight w:val="0"/>
          <w:marTop w:val="0"/>
          <w:marBottom w:val="0"/>
          <w:divBdr>
            <w:top w:val="none" w:sz="0" w:space="0" w:color="auto"/>
            <w:left w:val="none" w:sz="0" w:space="0" w:color="auto"/>
            <w:bottom w:val="none" w:sz="0" w:space="0" w:color="auto"/>
            <w:right w:val="none" w:sz="0" w:space="0" w:color="auto"/>
          </w:divBdr>
        </w:div>
        <w:div w:id="235944573">
          <w:marLeft w:val="0"/>
          <w:marRight w:val="0"/>
          <w:marTop w:val="0"/>
          <w:marBottom w:val="0"/>
          <w:divBdr>
            <w:top w:val="none" w:sz="0" w:space="0" w:color="auto"/>
            <w:left w:val="none" w:sz="0" w:space="0" w:color="auto"/>
            <w:bottom w:val="none" w:sz="0" w:space="0" w:color="auto"/>
            <w:right w:val="none" w:sz="0" w:space="0" w:color="auto"/>
          </w:divBdr>
        </w:div>
        <w:div w:id="1619793949">
          <w:marLeft w:val="0"/>
          <w:marRight w:val="0"/>
          <w:marTop w:val="0"/>
          <w:marBottom w:val="0"/>
          <w:divBdr>
            <w:top w:val="none" w:sz="0" w:space="0" w:color="auto"/>
            <w:left w:val="none" w:sz="0" w:space="0" w:color="auto"/>
            <w:bottom w:val="none" w:sz="0" w:space="0" w:color="auto"/>
            <w:right w:val="none" w:sz="0" w:space="0" w:color="auto"/>
          </w:divBdr>
        </w:div>
        <w:div w:id="451704371">
          <w:marLeft w:val="0"/>
          <w:marRight w:val="0"/>
          <w:marTop w:val="0"/>
          <w:marBottom w:val="0"/>
          <w:divBdr>
            <w:top w:val="none" w:sz="0" w:space="0" w:color="auto"/>
            <w:left w:val="none" w:sz="0" w:space="0" w:color="auto"/>
            <w:bottom w:val="none" w:sz="0" w:space="0" w:color="auto"/>
            <w:right w:val="none" w:sz="0" w:space="0" w:color="auto"/>
          </w:divBdr>
        </w:div>
        <w:div w:id="863248830">
          <w:marLeft w:val="0"/>
          <w:marRight w:val="0"/>
          <w:marTop w:val="0"/>
          <w:marBottom w:val="0"/>
          <w:divBdr>
            <w:top w:val="none" w:sz="0" w:space="0" w:color="auto"/>
            <w:left w:val="none" w:sz="0" w:space="0" w:color="auto"/>
            <w:bottom w:val="none" w:sz="0" w:space="0" w:color="auto"/>
            <w:right w:val="none" w:sz="0" w:space="0" w:color="auto"/>
          </w:divBdr>
        </w:div>
        <w:div w:id="180363084">
          <w:marLeft w:val="0"/>
          <w:marRight w:val="0"/>
          <w:marTop w:val="0"/>
          <w:marBottom w:val="0"/>
          <w:divBdr>
            <w:top w:val="none" w:sz="0" w:space="0" w:color="auto"/>
            <w:left w:val="none" w:sz="0" w:space="0" w:color="auto"/>
            <w:bottom w:val="none" w:sz="0" w:space="0" w:color="auto"/>
            <w:right w:val="none" w:sz="0" w:space="0" w:color="auto"/>
          </w:divBdr>
        </w:div>
        <w:div w:id="678309096">
          <w:marLeft w:val="0"/>
          <w:marRight w:val="0"/>
          <w:marTop w:val="0"/>
          <w:marBottom w:val="0"/>
          <w:divBdr>
            <w:top w:val="none" w:sz="0" w:space="0" w:color="auto"/>
            <w:left w:val="none" w:sz="0" w:space="0" w:color="auto"/>
            <w:bottom w:val="none" w:sz="0" w:space="0" w:color="auto"/>
            <w:right w:val="none" w:sz="0" w:space="0" w:color="auto"/>
          </w:divBdr>
        </w:div>
        <w:div w:id="1253247349">
          <w:marLeft w:val="0"/>
          <w:marRight w:val="0"/>
          <w:marTop w:val="0"/>
          <w:marBottom w:val="0"/>
          <w:divBdr>
            <w:top w:val="none" w:sz="0" w:space="0" w:color="auto"/>
            <w:left w:val="none" w:sz="0" w:space="0" w:color="auto"/>
            <w:bottom w:val="none" w:sz="0" w:space="0" w:color="auto"/>
            <w:right w:val="none" w:sz="0" w:space="0" w:color="auto"/>
          </w:divBdr>
        </w:div>
        <w:div w:id="1396582023">
          <w:marLeft w:val="0"/>
          <w:marRight w:val="0"/>
          <w:marTop w:val="0"/>
          <w:marBottom w:val="0"/>
          <w:divBdr>
            <w:top w:val="none" w:sz="0" w:space="0" w:color="auto"/>
            <w:left w:val="none" w:sz="0" w:space="0" w:color="auto"/>
            <w:bottom w:val="none" w:sz="0" w:space="0" w:color="auto"/>
            <w:right w:val="none" w:sz="0" w:space="0" w:color="auto"/>
          </w:divBdr>
        </w:div>
        <w:div w:id="187716595">
          <w:marLeft w:val="0"/>
          <w:marRight w:val="0"/>
          <w:marTop w:val="0"/>
          <w:marBottom w:val="0"/>
          <w:divBdr>
            <w:top w:val="none" w:sz="0" w:space="0" w:color="auto"/>
            <w:left w:val="none" w:sz="0" w:space="0" w:color="auto"/>
            <w:bottom w:val="none" w:sz="0" w:space="0" w:color="auto"/>
            <w:right w:val="none" w:sz="0" w:space="0" w:color="auto"/>
          </w:divBdr>
        </w:div>
        <w:div w:id="617108890">
          <w:marLeft w:val="0"/>
          <w:marRight w:val="0"/>
          <w:marTop w:val="0"/>
          <w:marBottom w:val="0"/>
          <w:divBdr>
            <w:top w:val="none" w:sz="0" w:space="0" w:color="auto"/>
            <w:left w:val="none" w:sz="0" w:space="0" w:color="auto"/>
            <w:bottom w:val="none" w:sz="0" w:space="0" w:color="auto"/>
            <w:right w:val="none" w:sz="0" w:space="0" w:color="auto"/>
          </w:divBdr>
        </w:div>
        <w:div w:id="619722641">
          <w:marLeft w:val="0"/>
          <w:marRight w:val="0"/>
          <w:marTop w:val="0"/>
          <w:marBottom w:val="0"/>
          <w:divBdr>
            <w:top w:val="none" w:sz="0" w:space="0" w:color="auto"/>
            <w:left w:val="none" w:sz="0" w:space="0" w:color="auto"/>
            <w:bottom w:val="none" w:sz="0" w:space="0" w:color="auto"/>
            <w:right w:val="none" w:sz="0" w:space="0" w:color="auto"/>
          </w:divBdr>
        </w:div>
        <w:div w:id="1288245393">
          <w:marLeft w:val="0"/>
          <w:marRight w:val="0"/>
          <w:marTop w:val="0"/>
          <w:marBottom w:val="0"/>
          <w:divBdr>
            <w:top w:val="none" w:sz="0" w:space="0" w:color="auto"/>
            <w:left w:val="none" w:sz="0" w:space="0" w:color="auto"/>
            <w:bottom w:val="none" w:sz="0" w:space="0" w:color="auto"/>
            <w:right w:val="none" w:sz="0" w:space="0" w:color="auto"/>
          </w:divBdr>
        </w:div>
        <w:div w:id="237372708">
          <w:marLeft w:val="0"/>
          <w:marRight w:val="0"/>
          <w:marTop w:val="0"/>
          <w:marBottom w:val="0"/>
          <w:divBdr>
            <w:top w:val="none" w:sz="0" w:space="0" w:color="auto"/>
            <w:left w:val="none" w:sz="0" w:space="0" w:color="auto"/>
            <w:bottom w:val="none" w:sz="0" w:space="0" w:color="auto"/>
            <w:right w:val="none" w:sz="0" w:space="0" w:color="auto"/>
          </w:divBdr>
        </w:div>
        <w:div w:id="1234386963">
          <w:marLeft w:val="0"/>
          <w:marRight w:val="0"/>
          <w:marTop w:val="0"/>
          <w:marBottom w:val="0"/>
          <w:divBdr>
            <w:top w:val="none" w:sz="0" w:space="0" w:color="auto"/>
            <w:left w:val="none" w:sz="0" w:space="0" w:color="auto"/>
            <w:bottom w:val="none" w:sz="0" w:space="0" w:color="auto"/>
            <w:right w:val="none" w:sz="0" w:space="0" w:color="auto"/>
          </w:divBdr>
        </w:div>
        <w:div w:id="842671556">
          <w:marLeft w:val="0"/>
          <w:marRight w:val="0"/>
          <w:marTop w:val="0"/>
          <w:marBottom w:val="0"/>
          <w:divBdr>
            <w:top w:val="none" w:sz="0" w:space="0" w:color="auto"/>
            <w:left w:val="none" w:sz="0" w:space="0" w:color="auto"/>
            <w:bottom w:val="none" w:sz="0" w:space="0" w:color="auto"/>
            <w:right w:val="none" w:sz="0" w:space="0" w:color="auto"/>
          </w:divBdr>
        </w:div>
        <w:div w:id="1467502560">
          <w:marLeft w:val="0"/>
          <w:marRight w:val="0"/>
          <w:marTop w:val="0"/>
          <w:marBottom w:val="0"/>
          <w:divBdr>
            <w:top w:val="none" w:sz="0" w:space="0" w:color="auto"/>
            <w:left w:val="none" w:sz="0" w:space="0" w:color="auto"/>
            <w:bottom w:val="none" w:sz="0" w:space="0" w:color="auto"/>
            <w:right w:val="none" w:sz="0" w:space="0" w:color="auto"/>
          </w:divBdr>
        </w:div>
        <w:div w:id="1790127749">
          <w:marLeft w:val="0"/>
          <w:marRight w:val="0"/>
          <w:marTop w:val="0"/>
          <w:marBottom w:val="0"/>
          <w:divBdr>
            <w:top w:val="none" w:sz="0" w:space="0" w:color="auto"/>
            <w:left w:val="none" w:sz="0" w:space="0" w:color="auto"/>
            <w:bottom w:val="none" w:sz="0" w:space="0" w:color="auto"/>
            <w:right w:val="none" w:sz="0" w:space="0" w:color="auto"/>
          </w:divBdr>
        </w:div>
        <w:div w:id="1195729512">
          <w:marLeft w:val="0"/>
          <w:marRight w:val="0"/>
          <w:marTop w:val="0"/>
          <w:marBottom w:val="0"/>
          <w:divBdr>
            <w:top w:val="none" w:sz="0" w:space="0" w:color="auto"/>
            <w:left w:val="none" w:sz="0" w:space="0" w:color="auto"/>
            <w:bottom w:val="none" w:sz="0" w:space="0" w:color="auto"/>
            <w:right w:val="none" w:sz="0" w:space="0" w:color="auto"/>
          </w:divBdr>
        </w:div>
        <w:div w:id="1655454802">
          <w:marLeft w:val="0"/>
          <w:marRight w:val="0"/>
          <w:marTop w:val="0"/>
          <w:marBottom w:val="0"/>
          <w:divBdr>
            <w:top w:val="none" w:sz="0" w:space="0" w:color="auto"/>
            <w:left w:val="none" w:sz="0" w:space="0" w:color="auto"/>
            <w:bottom w:val="none" w:sz="0" w:space="0" w:color="auto"/>
            <w:right w:val="none" w:sz="0" w:space="0" w:color="auto"/>
          </w:divBdr>
        </w:div>
        <w:div w:id="866797091">
          <w:marLeft w:val="0"/>
          <w:marRight w:val="0"/>
          <w:marTop w:val="0"/>
          <w:marBottom w:val="0"/>
          <w:divBdr>
            <w:top w:val="none" w:sz="0" w:space="0" w:color="auto"/>
            <w:left w:val="none" w:sz="0" w:space="0" w:color="auto"/>
            <w:bottom w:val="none" w:sz="0" w:space="0" w:color="auto"/>
            <w:right w:val="none" w:sz="0" w:space="0" w:color="auto"/>
          </w:divBdr>
        </w:div>
        <w:div w:id="1003782035">
          <w:marLeft w:val="0"/>
          <w:marRight w:val="0"/>
          <w:marTop w:val="0"/>
          <w:marBottom w:val="0"/>
          <w:divBdr>
            <w:top w:val="none" w:sz="0" w:space="0" w:color="auto"/>
            <w:left w:val="none" w:sz="0" w:space="0" w:color="auto"/>
            <w:bottom w:val="none" w:sz="0" w:space="0" w:color="auto"/>
            <w:right w:val="none" w:sz="0" w:space="0" w:color="auto"/>
          </w:divBdr>
        </w:div>
        <w:div w:id="1613787039">
          <w:marLeft w:val="0"/>
          <w:marRight w:val="0"/>
          <w:marTop w:val="0"/>
          <w:marBottom w:val="0"/>
          <w:divBdr>
            <w:top w:val="none" w:sz="0" w:space="0" w:color="auto"/>
            <w:left w:val="none" w:sz="0" w:space="0" w:color="auto"/>
            <w:bottom w:val="none" w:sz="0" w:space="0" w:color="auto"/>
            <w:right w:val="none" w:sz="0" w:space="0" w:color="auto"/>
          </w:divBdr>
        </w:div>
        <w:div w:id="1268612241">
          <w:marLeft w:val="0"/>
          <w:marRight w:val="0"/>
          <w:marTop w:val="0"/>
          <w:marBottom w:val="0"/>
          <w:divBdr>
            <w:top w:val="none" w:sz="0" w:space="0" w:color="auto"/>
            <w:left w:val="none" w:sz="0" w:space="0" w:color="auto"/>
            <w:bottom w:val="none" w:sz="0" w:space="0" w:color="auto"/>
            <w:right w:val="none" w:sz="0" w:space="0" w:color="auto"/>
          </w:divBdr>
        </w:div>
        <w:div w:id="1626543635">
          <w:marLeft w:val="0"/>
          <w:marRight w:val="0"/>
          <w:marTop w:val="0"/>
          <w:marBottom w:val="0"/>
          <w:divBdr>
            <w:top w:val="none" w:sz="0" w:space="0" w:color="auto"/>
            <w:left w:val="none" w:sz="0" w:space="0" w:color="auto"/>
            <w:bottom w:val="none" w:sz="0" w:space="0" w:color="auto"/>
            <w:right w:val="none" w:sz="0" w:space="0" w:color="auto"/>
          </w:divBdr>
        </w:div>
        <w:div w:id="1601836612">
          <w:marLeft w:val="0"/>
          <w:marRight w:val="0"/>
          <w:marTop w:val="0"/>
          <w:marBottom w:val="0"/>
          <w:divBdr>
            <w:top w:val="none" w:sz="0" w:space="0" w:color="auto"/>
            <w:left w:val="none" w:sz="0" w:space="0" w:color="auto"/>
            <w:bottom w:val="none" w:sz="0" w:space="0" w:color="auto"/>
            <w:right w:val="none" w:sz="0" w:space="0" w:color="auto"/>
          </w:divBdr>
        </w:div>
        <w:div w:id="941885231">
          <w:marLeft w:val="0"/>
          <w:marRight w:val="0"/>
          <w:marTop w:val="0"/>
          <w:marBottom w:val="0"/>
          <w:divBdr>
            <w:top w:val="none" w:sz="0" w:space="0" w:color="auto"/>
            <w:left w:val="none" w:sz="0" w:space="0" w:color="auto"/>
            <w:bottom w:val="none" w:sz="0" w:space="0" w:color="auto"/>
            <w:right w:val="none" w:sz="0" w:space="0" w:color="auto"/>
          </w:divBdr>
        </w:div>
        <w:div w:id="749347582">
          <w:marLeft w:val="0"/>
          <w:marRight w:val="0"/>
          <w:marTop w:val="0"/>
          <w:marBottom w:val="0"/>
          <w:divBdr>
            <w:top w:val="none" w:sz="0" w:space="0" w:color="auto"/>
            <w:left w:val="none" w:sz="0" w:space="0" w:color="auto"/>
            <w:bottom w:val="none" w:sz="0" w:space="0" w:color="auto"/>
            <w:right w:val="none" w:sz="0" w:space="0" w:color="auto"/>
          </w:divBdr>
        </w:div>
        <w:div w:id="1919097979">
          <w:marLeft w:val="0"/>
          <w:marRight w:val="0"/>
          <w:marTop w:val="0"/>
          <w:marBottom w:val="0"/>
          <w:divBdr>
            <w:top w:val="none" w:sz="0" w:space="0" w:color="auto"/>
            <w:left w:val="none" w:sz="0" w:space="0" w:color="auto"/>
            <w:bottom w:val="none" w:sz="0" w:space="0" w:color="auto"/>
            <w:right w:val="none" w:sz="0" w:space="0" w:color="auto"/>
          </w:divBdr>
        </w:div>
        <w:div w:id="687755100">
          <w:marLeft w:val="0"/>
          <w:marRight w:val="0"/>
          <w:marTop w:val="0"/>
          <w:marBottom w:val="0"/>
          <w:divBdr>
            <w:top w:val="none" w:sz="0" w:space="0" w:color="auto"/>
            <w:left w:val="none" w:sz="0" w:space="0" w:color="auto"/>
            <w:bottom w:val="none" w:sz="0" w:space="0" w:color="auto"/>
            <w:right w:val="none" w:sz="0" w:space="0" w:color="auto"/>
          </w:divBdr>
        </w:div>
        <w:div w:id="746612003">
          <w:marLeft w:val="0"/>
          <w:marRight w:val="0"/>
          <w:marTop w:val="0"/>
          <w:marBottom w:val="0"/>
          <w:divBdr>
            <w:top w:val="none" w:sz="0" w:space="0" w:color="auto"/>
            <w:left w:val="none" w:sz="0" w:space="0" w:color="auto"/>
            <w:bottom w:val="none" w:sz="0" w:space="0" w:color="auto"/>
            <w:right w:val="none" w:sz="0" w:space="0" w:color="auto"/>
          </w:divBdr>
        </w:div>
        <w:div w:id="122044449">
          <w:marLeft w:val="0"/>
          <w:marRight w:val="0"/>
          <w:marTop w:val="0"/>
          <w:marBottom w:val="0"/>
          <w:divBdr>
            <w:top w:val="none" w:sz="0" w:space="0" w:color="auto"/>
            <w:left w:val="none" w:sz="0" w:space="0" w:color="auto"/>
            <w:bottom w:val="none" w:sz="0" w:space="0" w:color="auto"/>
            <w:right w:val="none" w:sz="0" w:space="0" w:color="auto"/>
          </w:divBdr>
        </w:div>
        <w:div w:id="1204757937">
          <w:marLeft w:val="0"/>
          <w:marRight w:val="0"/>
          <w:marTop w:val="0"/>
          <w:marBottom w:val="0"/>
          <w:divBdr>
            <w:top w:val="none" w:sz="0" w:space="0" w:color="auto"/>
            <w:left w:val="none" w:sz="0" w:space="0" w:color="auto"/>
            <w:bottom w:val="none" w:sz="0" w:space="0" w:color="auto"/>
            <w:right w:val="none" w:sz="0" w:space="0" w:color="auto"/>
          </w:divBdr>
        </w:div>
        <w:div w:id="2031443040">
          <w:marLeft w:val="0"/>
          <w:marRight w:val="0"/>
          <w:marTop w:val="0"/>
          <w:marBottom w:val="0"/>
          <w:divBdr>
            <w:top w:val="none" w:sz="0" w:space="0" w:color="auto"/>
            <w:left w:val="none" w:sz="0" w:space="0" w:color="auto"/>
            <w:bottom w:val="none" w:sz="0" w:space="0" w:color="auto"/>
            <w:right w:val="none" w:sz="0" w:space="0" w:color="auto"/>
          </w:divBdr>
        </w:div>
        <w:div w:id="1993093015">
          <w:marLeft w:val="0"/>
          <w:marRight w:val="0"/>
          <w:marTop w:val="0"/>
          <w:marBottom w:val="0"/>
          <w:divBdr>
            <w:top w:val="none" w:sz="0" w:space="0" w:color="auto"/>
            <w:left w:val="none" w:sz="0" w:space="0" w:color="auto"/>
            <w:bottom w:val="none" w:sz="0" w:space="0" w:color="auto"/>
            <w:right w:val="none" w:sz="0" w:space="0" w:color="auto"/>
          </w:divBdr>
        </w:div>
        <w:div w:id="1529223044">
          <w:marLeft w:val="0"/>
          <w:marRight w:val="0"/>
          <w:marTop w:val="0"/>
          <w:marBottom w:val="0"/>
          <w:divBdr>
            <w:top w:val="none" w:sz="0" w:space="0" w:color="auto"/>
            <w:left w:val="none" w:sz="0" w:space="0" w:color="auto"/>
            <w:bottom w:val="none" w:sz="0" w:space="0" w:color="auto"/>
            <w:right w:val="none" w:sz="0" w:space="0" w:color="auto"/>
          </w:divBdr>
        </w:div>
        <w:div w:id="821042448">
          <w:marLeft w:val="0"/>
          <w:marRight w:val="0"/>
          <w:marTop w:val="0"/>
          <w:marBottom w:val="0"/>
          <w:divBdr>
            <w:top w:val="none" w:sz="0" w:space="0" w:color="auto"/>
            <w:left w:val="none" w:sz="0" w:space="0" w:color="auto"/>
            <w:bottom w:val="none" w:sz="0" w:space="0" w:color="auto"/>
            <w:right w:val="none" w:sz="0" w:space="0" w:color="auto"/>
          </w:divBdr>
        </w:div>
        <w:div w:id="2062167559">
          <w:marLeft w:val="0"/>
          <w:marRight w:val="0"/>
          <w:marTop w:val="0"/>
          <w:marBottom w:val="0"/>
          <w:divBdr>
            <w:top w:val="none" w:sz="0" w:space="0" w:color="auto"/>
            <w:left w:val="none" w:sz="0" w:space="0" w:color="auto"/>
            <w:bottom w:val="none" w:sz="0" w:space="0" w:color="auto"/>
            <w:right w:val="none" w:sz="0" w:space="0" w:color="auto"/>
          </w:divBdr>
        </w:div>
        <w:div w:id="1788230469">
          <w:marLeft w:val="0"/>
          <w:marRight w:val="0"/>
          <w:marTop w:val="0"/>
          <w:marBottom w:val="0"/>
          <w:divBdr>
            <w:top w:val="none" w:sz="0" w:space="0" w:color="auto"/>
            <w:left w:val="none" w:sz="0" w:space="0" w:color="auto"/>
            <w:bottom w:val="none" w:sz="0" w:space="0" w:color="auto"/>
            <w:right w:val="none" w:sz="0" w:space="0" w:color="auto"/>
          </w:divBdr>
        </w:div>
        <w:div w:id="1851336752">
          <w:marLeft w:val="0"/>
          <w:marRight w:val="0"/>
          <w:marTop w:val="0"/>
          <w:marBottom w:val="0"/>
          <w:divBdr>
            <w:top w:val="none" w:sz="0" w:space="0" w:color="auto"/>
            <w:left w:val="none" w:sz="0" w:space="0" w:color="auto"/>
            <w:bottom w:val="none" w:sz="0" w:space="0" w:color="auto"/>
            <w:right w:val="none" w:sz="0" w:space="0" w:color="auto"/>
          </w:divBdr>
        </w:div>
        <w:div w:id="1096436543">
          <w:marLeft w:val="0"/>
          <w:marRight w:val="0"/>
          <w:marTop w:val="0"/>
          <w:marBottom w:val="0"/>
          <w:divBdr>
            <w:top w:val="none" w:sz="0" w:space="0" w:color="auto"/>
            <w:left w:val="none" w:sz="0" w:space="0" w:color="auto"/>
            <w:bottom w:val="none" w:sz="0" w:space="0" w:color="auto"/>
            <w:right w:val="none" w:sz="0" w:space="0" w:color="auto"/>
          </w:divBdr>
        </w:div>
        <w:div w:id="1097336019">
          <w:marLeft w:val="0"/>
          <w:marRight w:val="0"/>
          <w:marTop w:val="0"/>
          <w:marBottom w:val="0"/>
          <w:divBdr>
            <w:top w:val="none" w:sz="0" w:space="0" w:color="auto"/>
            <w:left w:val="none" w:sz="0" w:space="0" w:color="auto"/>
            <w:bottom w:val="none" w:sz="0" w:space="0" w:color="auto"/>
            <w:right w:val="none" w:sz="0" w:space="0" w:color="auto"/>
          </w:divBdr>
        </w:div>
        <w:div w:id="649142007">
          <w:marLeft w:val="0"/>
          <w:marRight w:val="0"/>
          <w:marTop w:val="0"/>
          <w:marBottom w:val="0"/>
          <w:divBdr>
            <w:top w:val="none" w:sz="0" w:space="0" w:color="auto"/>
            <w:left w:val="none" w:sz="0" w:space="0" w:color="auto"/>
            <w:bottom w:val="none" w:sz="0" w:space="0" w:color="auto"/>
            <w:right w:val="none" w:sz="0" w:space="0" w:color="auto"/>
          </w:divBdr>
        </w:div>
        <w:div w:id="1990984025">
          <w:marLeft w:val="0"/>
          <w:marRight w:val="0"/>
          <w:marTop w:val="0"/>
          <w:marBottom w:val="0"/>
          <w:divBdr>
            <w:top w:val="none" w:sz="0" w:space="0" w:color="auto"/>
            <w:left w:val="none" w:sz="0" w:space="0" w:color="auto"/>
            <w:bottom w:val="none" w:sz="0" w:space="0" w:color="auto"/>
            <w:right w:val="none" w:sz="0" w:space="0" w:color="auto"/>
          </w:divBdr>
        </w:div>
        <w:div w:id="1120029607">
          <w:marLeft w:val="0"/>
          <w:marRight w:val="0"/>
          <w:marTop w:val="0"/>
          <w:marBottom w:val="0"/>
          <w:divBdr>
            <w:top w:val="none" w:sz="0" w:space="0" w:color="auto"/>
            <w:left w:val="none" w:sz="0" w:space="0" w:color="auto"/>
            <w:bottom w:val="none" w:sz="0" w:space="0" w:color="auto"/>
            <w:right w:val="none" w:sz="0" w:space="0" w:color="auto"/>
          </w:divBdr>
        </w:div>
        <w:div w:id="1654530911">
          <w:marLeft w:val="0"/>
          <w:marRight w:val="0"/>
          <w:marTop w:val="0"/>
          <w:marBottom w:val="0"/>
          <w:divBdr>
            <w:top w:val="none" w:sz="0" w:space="0" w:color="auto"/>
            <w:left w:val="none" w:sz="0" w:space="0" w:color="auto"/>
            <w:bottom w:val="none" w:sz="0" w:space="0" w:color="auto"/>
            <w:right w:val="none" w:sz="0" w:space="0" w:color="auto"/>
          </w:divBdr>
        </w:div>
        <w:div w:id="233516036">
          <w:marLeft w:val="0"/>
          <w:marRight w:val="0"/>
          <w:marTop w:val="0"/>
          <w:marBottom w:val="0"/>
          <w:divBdr>
            <w:top w:val="none" w:sz="0" w:space="0" w:color="auto"/>
            <w:left w:val="none" w:sz="0" w:space="0" w:color="auto"/>
            <w:bottom w:val="none" w:sz="0" w:space="0" w:color="auto"/>
            <w:right w:val="none" w:sz="0" w:space="0" w:color="auto"/>
          </w:divBdr>
        </w:div>
        <w:div w:id="691884947">
          <w:marLeft w:val="0"/>
          <w:marRight w:val="0"/>
          <w:marTop w:val="0"/>
          <w:marBottom w:val="0"/>
          <w:divBdr>
            <w:top w:val="none" w:sz="0" w:space="0" w:color="auto"/>
            <w:left w:val="none" w:sz="0" w:space="0" w:color="auto"/>
            <w:bottom w:val="none" w:sz="0" w:space="0" w:color="auto"/>
            <w:right w:val="none" w:sz="0" w:space="0" w:color="auto"/>
          </w:divBdr>
        </w:div>
        <w:div w:id="1527208015">
          <w:marLeft w:val="0"/>
          <w:marRight w:val="0"/>
          <w:marTop w:val="0"/>
          <w:marBottom w:val="0"/>
          <w:divBdr>
            <w:top w:val="none" w:sz="0" w:space="0" w:color="auto"/>
            <w:left w:val="none" w:sz="0" w:space="0" w:color="auto"/>
            <w:bottom w:val="none" w:sz="0" w:space="0" w:color="auto"/>
            <w:right w:val="none" w:sz="0" w:space="0" w:color="auto"/>
          </w:divBdr>
        </w:div>
        <w:div w:id="1914468179">
          <w:marLeft w:val="0"/>
          <w:marRight w:val="0"/>
          <w:marTop w:val="0"/>
          <w:marBottom w:val="0"/>
          <w:divBdr>
            <w:top w:val="none" w:sz="0" w:space="0" w:color="auto"/>
            <w:left w:val="none" w:sz="0" w:space="0" w:color="auto"/>
            <w:bottom w:val="none" w:sz="0" w:space="0" w:color="auto"/>
            <w:right w:val="none" w:sz="0" w:space="0" w:color="auto"/>
          </w:divBdr>
        </w:div>
        <w:div w:id="1321883831">
          <w:marLeft w:val="0"/>
          <w:marRight w:val="0"/>
          <w:marTop w:val="0"/>
          <w:marBottom w:val="0"/>
          <w:divBdr>
            <w:top w:val="none" w:sz="0" w:space="0" w:color="auto"/>
            <w:left w:val="none" w:sz="0" w:space="0" w:color="auto"/>
            <w:bottom w:val="none" w:sz="0" w:space="0" w:color="auto"/>
            <w:right w:val="none" w:sz="0" w:space="0" w:color="auto"/>
          </w:divBdr>
        </w:div>
        <w:div w:id="45643429">
          <w:marLeft w:val="0"/>
          <w:marRight w:val="0"/>
          <w:marTop w:val="0"/>
          <w:marBottom w:val="0"/>
          <w:divBdr>
            <w:top w:val="none" w:sz="0" w:space="0" w:color="auto"/>
            <w:left w:val="none" w:sz="0" w:space="0" w:color="auto"/>
            <w:bottom w:val="none" w:sz="0" w:space="0" w:color="auto"/>
            <w:right w:val="none" w:sz="0" w:space="0" w:color="auto"/>
          </w:divBdr>
        </w:div>
        <w:div w:id="1120680962">
          <w:marLeft w:val="0"/>
          <w:marRight w:val="0"/>
          <w:marTop w:val="0"/>
          <w:marBottom w:val="0"/>
          <w:divBdr>
            <w:top w:val="none" w:sz="0" w:space="0" w:color="auto"/>
            <w:left w:val="none" w:sz="0" w:space="0" w:color="auto"/>
            <w:bottom w:val="none" w:sz="0" w:space="0" w:color="auto"/>
            <w:right w:val="none" w:sz="0" w:space="0" w:color="auto"/>
          </w:divBdr>
        </w:div>
        <w:div w:id="877013669">
          <w:marLeft w:val="0"/>
          <w:marRight w:val="0"/>
          <w:marTop w:val="0"/>
          <w:marBottom w:val="0"/>
          <w:divBdr>
            <w:top w:val="none" w:sz="0" w:space="0" w:color="auto"/>
            <w:left w:val="none" w:sz="0" w:space="0" w:color="auto"/>
            <w:bottom w:val="none" w:sz="0" w:space="0" w:color="auto"/>
            <w:right w:val="none" w:sz="0" w:space="0" w:color="auto"/>
          </w:divBdr>
        </w:div>
        <w:div w:id="520584044">
          <w:marLeft w:val="0"/>
          <w:marRight w:val="0"/>
          <w:marTop w:val="0"/>
          <w:marBottom w:val="0"/>
          <w:divBdr>
            <w:top w:val="none" w:sz="0" w:space="0" w:color="auto"/>
            <w:left w:val="none" w:sz="0" w:space="0" w:color="auto"/>
            <w:bottom w:val="none" w:sz="0" w:space="0" w:color="auto"/>
            <w:right w:val="none" w:sz="0" w:space="0" w:color="auto"/>
          </w:divBdr>
        </w:div>
        <w:div w:id="2104494505">
          <w:marLeft w:val="0"/>
          <w:marRight w:val="0"/>
          <w:marTop w:val="0"/>
          <w:marBottom w:val="0"/>
          <w:divBdr>
            <w:top w:val="none" w:sz="0" w:space="0" w:color="auto"/>
            <w:left w:val="none" w:sz="0" w:space="0" w:color="auto"/>
            <w:bottom w:val="none" w:sz="0" w:space="0" w:color="auto"/>
            <w:right w:val="none" w:sz="0" w:space="0" w:color="auto"/>
          </w:divBdr>
        </w:div>
        <w:div w:id="550305830">
          <w:marLeft w:val="0"/>
          <w:marRight w:val="0"/>
          <w:marTop w:val="0"/>
          <w:marBottom w:val="0"/>
          <w:divBdr>
            <w:top w:val="none" w:sz="0" w:space="0" w:color="auto"/>
            <w:left w:val="none" w:sz="0" w:space="0" w:color="auto"/>
            <w:bottom w:val="none" w:sz="0" w:space="0" w:color="auto"/>
            <w:right w:val="none" w:sz="0" w:space="0" w:color="auto"/>
          </w:divBdr>
        </w:div>
        <w:div w:id="787746414">
          <w:marLeft w:val="0"/>
          <w:marRight w:val="0"/>
          <w:marTop w:val="0"/>
          <w:marBottom w:val="0"/>
          <w:divBdr>
            <w:top w:val="none" w:sz="0" w:space="0" w:color="auto"/>
            <w:left w:val="none" w:sz="0" w:space="0" w:color="auto"/>
            <w:bottom w:val="none" w:sz="0" w:space="0" w:color="auto"/>
            <w:right w:val="none" w:sz="0" w:space="0" w:color="auto"/>
          </w:divBdr>
        </w:div>
        <w:div w:id="654914064">
          <w:marLeft w:val="0"/>
          <w:marRight w:val="0"/>
          <w:marTop w:val="0"/>
          <w:marBottom w:val="0"/>
          <w:divBdr>
            <w:top w:val="none" w:sz="0" w:space="0" w:color="auto"/>
            <w:left w:val="none" w:sz="0" w:space="0" w:color="auto"/>
            <w:bottom w:val="none" w:sz="0" w:space="0" w:color="auto"/>
            <w:right w:val="none" w:sz="0" w:space="0" w:color="auto"/>
          </w:divBdr>
        </w:div>
        <w:div w:id="746390997">
          <w:marLeft w:val="0"/>
          <w:marRight w:val="0"/>
          <w:marTop w:val="0"/>
          <w:marBottom w:val="0"/>
          <w:divBdr>
            <w:top w:val="none" w:sz="0" w:space="0" w:color="auto"/>
            <w:left w:val="none" w:sz="0" w:space="0" w:color="auto"/>
            <w:bottom w:val="none" w:sz="0" w:space="0" w:color="auto"/>
            <w:right w:val="none" w:sz="0" w:space="0" w:color="auto"/>
          </w:divBdr>
        </w:div>
        <w:div w:id="1169247751">
          <w:marLeft w:val="0"/>
          <w:marRight w:val="0"/>
          <w:marTop w:val="0"/>
          <w:marBottom w:val="0"/>
          <w:divBdr>
            <w:top w:val="none" w:sz="0" w:space="0" w:color="auto"/>
            <w:left w:val="none" w:sz="0" w:space="0" w:color="auto"/>
            <w:bottom w:val="none" w:sz="0" w:space="0" w:color="auto"/>
            <w:right w:val="none" w:sz="0" w:space="0" w:color="auto"/>
          </w:divBdr>
        </w:div>
        <w:div w:id="32000617">
          <w:marLeft w:val="0"/>
          <w:marRight w:val="0"/>
          <w:marTop w:val="0"/>
          <w:marBottom w:val="0"/>
          <w:divBdr>
            <w:top w:val="none" w:sz="0" w:space="0" w:color="auto"/>
            <w:left w:val="none" w:sz="0" w:space="0" w:color="auto"/>
            <w:bottom w:val="none" w:sz="0" w:space="0" w:color="auto"/>
            <w:right w:val="none" w:sz="0" w:space="0" w:color="auto"/>
          </w:divBdr>
        </w:div>
        <w:div w:id="1107967741">
          <w:marLeft w:val="0"/>
          <w:marRight w:val="0"/>
          <w:marTop w:val="0"/>
          <w:marBottom w:val="0"/>
          <w:divBdr>
            <w:top w:val="none" w:sz="0" w:space="0" w:color="auto"/>
            <w:left w:val="none" w:sz="0" w:space="0" w:color="auto"/>
            <w:bottom w:val="none" w:sz="0" w:space="0" w:color="auto"/>
            <w:right w:val="none" w:sz="0" w:space="0" w:color="auto"/>
          </w:divBdr>
        </w:div>
        <w:div w:id="2103526580">
          <w:marLeft w:val="0"/>
          <w:marRight w:val="0"/>
          <w:marTop w:val="0"/>
          <w:marBottom w:val="0"/>
          <w:divBdr>
            <w:top w:val="none" w:sz="0" w:space="0" w:color="auto"/>
            <w:left w:val="none" w:sz="0" w:space="0" w:color="auto"/>
            <w:bottom w:val="none" w:sz="0" w:space="0" w:color="auto"/>
            <w:right w:val="none" w:sz="0" w:space="0" w:color="auto"/>
          </w:divBdr>
        </w:div>
        <w:div w:id="1074081513">
          <w:marLeft w:val="0"/>
          <w:marRight w:val="0"/>
          <w:marTop w:val="0"/>
          <w:marBottom w:val="0"/>
          <w:divBdr>
            <w:top w:val="none" w:sz="0" w:space="0" w:color="auto"/>
            <w:left w:val="none" w:sz="0" w:space="0" w:color="auto"/>
            <w:bottom w:val="none" w:sz="0" w:space="0" w:color="auto"/>
            <w:right w:val="none" w:sz="0" w:space="0" w:color="auto"/>
          </w:divBdr>
        </w:div>
        <w:div w:id="973799997">
          <w:marLeft w:val="0"/>
          <w:marRight w:val="0"/>
          <w:marTop w:val="0"/>
          <w:marBottom w:val="0"/>
          <w:divBdr>
            <w:top w:val="none" w:sz="0" w:space="0" w:color="auto"/>
            <w:left w:val="none" w:sz="0" w:space="0" w:color="auto"/>
            <w:bottom w:val="none" w:sz="0" w:space="0" w:color="auto"/>
            <w:right w:val="none" w:sz="0" w:space="0" w:color="auto"/>
          </w:divBdr>
        </w:div>
        <w:div w:id="1606038207">
          <w:marLeft w:val="0"/>
          <w:marRight w:val="0"/>
          <w:marTop w:val="0"/>
          <w:marBottom w:val="0"/>
          <w:divBdr>
            <w:top w:val="none" w:sz="0" w:space="0" w:color="auto"/>
            <w:left w:val="none" w:sz="0" w:space="0" w:color="auto"/>
            <w:bottom w:val="none" w:sz="0" w:space="0" w:color="auto"/>
            <w:right w:val="none" w:sz="0" w:space="0" w:color="auto"/>
          </w:divBdr>
        </w:div>
        <w:div w:id="1759786939">
          <w:marLeft w:val="0"/>
          <w:marRight w:val="0"/>
          <w:marTop w:val="0"/>
          <w:marBottom w:val="0"/>
          <w:divBdr>
            <w:top w:val="none" w:sz="0" w:space="0" w:color="auto"/>
            <w:left w:val="none" w:sz="0" w:space="0" w:color="auto"/>
            <w:bottom w:val="none" w:sz="0" w:space="0" w:color="auto"/>
            <w:right w:val="none" w:sz="0" w:space="0" w:color="auto"/>
          </w:divBdr>
        </w:div>
        <w:div w:id="450394357">
          <w:marLeft w:val="0"/>
          <w:marRight w:val="0"/>
          <w:marTop w:val="0"/>
          <w:marBottom w:val="0"/>
          <w:divBdr>
            <w:top w:val="none" w:sz="0" w:space="0" w:color="auto"/>
            <w:left w:val="none" w:sz="0" w:space="0" w:color="auto"/>
            <w:bottom w:val="none" w:sz="0" w:space="0" w:color="auto"/>
            <w:right w:val="none" w:sz="0" w:space="0" w:color="auto"/>
          </w:divBdr>
        </w:div>
        <w:div w:id="33316013">
          <w:marLeft w:val="0"/>
          <w:marRight w:val="0"/>
          <w:marTop w:val="0"/>
          <w:marBottom w:val="0"/>
          <w:divBdr>
            <w:top w:val="none" w:sz="0" w:space="0" w:color="auto"/>
            <w:left w:val="none" w:sz="0" w:space="0" w:color="auto"/>
            <w:bottom w:val="none" w:sz="0" w:space="0" w:color="auto"/>
            <w:right w:val="none" w:sz="0" w:space="0" w:color="auto"/>
          </w:divBdr>
        </w:div>
        <w:div w:id="1978100638">
          <w:marLeft w:val="0"/>
          <w:marRight w:val="0"/>
          <w:marTop w:val="0"/>
          <w:marBottom w:val="0"/>
          <w:divBdr>
            <w:top w:val="none" w:sz="0" w:space="0" w:color="auto"/>
            <w:left w:val="none" w:sz="0" w:space="0" w:color="auto"/>
            <w:bottom w:val="none" w:sz="0" w:space="0" w:color="auto"/>
            <w:right w:val="none" w:sz="0" w:space="0" w:color="auto"/>
          </w:divBdr>
        </w:div>
        <w:div w:id="763766773">
          <w:marLeft w:val="0"/>
          <w:marRight w:val="0"/>
          <w:marTop w:val="0"/>
          <w:marBottom w:val="0"/>
          <w:divBdr>
            <w:top w:val="none" w:sz="0" w:space="0" w:color="auto"/>
            <w:left w:val="none" w:sz="0" w:space="0" w:color="auto"/>
            <w:bottom w:val="none" w:sz="0" w:space="0" w:color="auto"/>
            <w:right w:val="none" w:sz="0" w:space="0" w:color="auto"/>
          </w:divBdr>
        </w:div>
        <w:div w:id="134303820">
          <w:marLeft w:val="0"/>
          <w:marRight w:val="0"/>
          <w:marTop w:val="0"/>
          <w:marBottom w:val="0"/>
          <w:divBdr>
            <w:top w:val="none" w:sz="0" w:space="0" w:color="auto"/>
            <w:left w:val="none" w:sz="0" w:space="0" w:color="auto"/>
            <w:bottom w:val="none" w:sz="0" w:space="0" w:color="auto"/>
            <w:right w:val="none" w:sz="0" w:space="0" w:color="auto"/>
          </w:divBdr>
        </w:div>
        <w:div w:id="261182177">
          <w:marLeft w:val="0"/>
          <w:marRight w:val="0"/>
          <w:marTop w:val="0"/>
          <w:marBottom w:val="0"/>
          <w:divBdr>
            <w:top w:val="none" w:sz="0" w:space="0" w:color="auto"/>
            <w:left w:val="none" w:sz="0" w:space="0" w:color="auto"/>
            <w:bottom w:val="none" w:sz="0" w:space="0" w:color="auto"/>
            <w:right w:val="none" w:sz="0" w:space="0" w:color="auto"/>
          </w:divBdr>
        </w:div>
        <w:div w:id="869221041">
          <w:marLeft w:val="0"/>
          <w:marRight w:val="0"/>
          <w:marTop w:val="0"/>
          <w:marBottom w:val="0"/>
          <w:divBdr>
            <w:top w:val="none" w:sz="0" w:space="0" w:color="auto"/>
            <w:left w:val="none" w:sz="0" w:space="0" w:color="auto"/>
            <w:bottom w:val="none" w:sz="0" w:space="0" w:color="auto"/>
            <w:right w:val="none" w:sz="0" w:space="0" w:color="auto"/>
          </w:divBdr>
        </w:div>
        <w:div w:id="274098875">
          <w:marLeft w:val="0"/>
          <w:marRight w:val="0"/>
          <w:marTop w:val="0"/>
          <w:marBottom w:val="0"/>
          <w:divBdr>
            <w:top w:val="none" w:sz="0" w:space="0" w:color="auto"/>
            <w:left w:val="none" w:sz="0" w:space="0" w:color="auto"/>
            <w:bottom w:val="none" w:sz="0" w:space="0" w:color="auto"/>
            <w:right w:val="none" w:sz="0" w:space="0" w:color="auto"/>
          </w:divBdr>
        </w:div>
        <w:div w:id="596716794">
          <w:marLeft w:val="0"/>
          <w:marRight w:val="0"/>
          <w:marTop w:val="0"/>
          <w:marBottom w:val="0"/>
          <w:divBdr>
            <w:top w:val="none" w:sz="0" w:space="0" w:color="auto"/>
            <w:left w:val="none" w:sz="0" w:space="0" w:color="auto"/>
            <w:bottom w:val="none" w:sz="0" w:space="0" w:color="auto"/>
            <w:right w:val="none" w:sz="0" w:space="0" w:color="auto"/>
          </w:divBdr>
        </w:div>
        <w:div w:id="305821365">
          <w:marLeft w:val="0"/>
          <w:marRight w:val="0"/>
          <w:marTop w:val="0"/>
          <w:marBottom w:val="0"/>
          <w:divBdr>
            <w:top w:val="none" w:sz="0" w:space="0" w:color="auto"/>
            <w:left w:val="none" w:sz="0" w:space="0" w:color="auto"/>
            <w:bottom w:val="none" w:sz="0" w:space="0" w:color="auto"/>
            <w:right w:val="none" w:sz="0" w:space="0" w:color="auto"/>
          </w:divBdr>
        </w:div>
        <w:div w:id="761754646">
          <w:marLeft w:val="0"/>
          <w:marRight w:val="0"/>
          <w:marTop w:val="0"/>
          <w:marBottom w:val="0"/>
          <w:divBdr>
            <w:top w:val="none" w:sz="0" w:space="0" w:color="auto"/>
            <w:left w:val="none" w:sz="0" w:space="0" w:color="auto"/>
            <w:bottom w:val="none" w:sz="0" w:space="0" w:color="auto"/>
            <w:right w:val="none" w:sz="0" w:space="0" w:color="auto"/>
          </w:divBdr>
        </w:div>
        <w:div w:id="389547954">
          <w:marLeft w:val="0"/>
          <w:marRight w:val="0"/>
          <w:marTop w:val="0"/>
          <w:marBottom w:val="0"/>
          <w:divBdr>
            <w:top w:val="none" w:sz="0" w:space="0" w:color="auto"/>
            <w:left w:val="none" w:sz="0" w:space="0" w:color="auto"/>
            <w:bottom w:val="none" w:sz="0" w:space="0" w:color="auto"/>
            <w:right w:val="none" w:sz="0" w:space="0" w:color="auto"/>
          </w:divBdr>
        </w:div>
        <w:div w:id="1241594842">
          <w:marLeft w:val="0"/>
          <w:marRight w:val="0"/>
          <w:marTop w:val="0"/>
          <w:marBottom w:val="0"/>
          <w:divBdr>
            <w:top w:val="none" w:sz="0" w:space="0" w:color="auto"/>
            <w:left w:val="none" w:sz="0" w:space="0" w:color="auto"/>
            <w:bottom w:val="none" w:sz="0" w:space="0" w:color="auto"/>
            <w:right w:val="none" w:sz="0" w:space="0" w:color="auto"/>
          </w:divBdr>
        </w:div>
        <w:div w:id="962737008">
          <w:marLeft w:val="0"/>
          <w:marRight w:val="0"/>
          <w:marTop w:val="0"/>
          <w:marBottom w:val="0"/>
          <w:divBdr>
            <w:top w:val="none" w:sz="0" w:space="0" w:color="auto"/>
            <w:left w:val="none" w:sz="0" w:space="0" w:color="auto"/>
            <w:bottom w:val="none" w:sz="0" w:space="0" w:color="auto"/>
            <w:right w:val="none" w:sz="0" w:space="0" w:color="auto"/>
          </w:divBdr>
        </w:div>
        <w:div w:id="1680691064">
          <w:marLeft w:val="0"/>
          <w:marRight w:val="0"/>
          <w:marTop w:val="0"/>
          <w:marBottom w:val="0"/>
          <w:divBdr>
            <w:top w:val="none" w:sz="0" w:space="0" w:color="auto"/>
            <w:left w:val="none" w:sz="0" w:space="0" w:color="auto"/>
            <w:bottom w:val="none" w:sz="0" w:space="0" w:color="auto"/>
            <w:right w:val="none" w:sz="0" w:space="0" w:color="auto"/>
          </w:divBdr>
        </w:div>
        <w:div w:id="1156455863">
          <w:marLeft w:val="0"/>
          <w:marRight w:val="0"/>
          <w:marTop w:val="0"/>
          <w:marBottom w:val="0"/>
          <w:divBdr>
            <w:top w:val="none" w:sz="0" w:space="0" w:color="auto"/>
            <w:left w:val="none" w:sz="0" w:space="0" w:color="auto"/>
            <w:bottom w:val="none" w:sz="0" w:space="0" w:color="auto"/>
            <w:right w:val="none" w:sz="0" w:space="0" w:color="auto"/>
          </w:divBdr>
        </w:div>
        <w:div w:id="364451339">
          <w:marLeft w:val="0"/>
          <w:marRight w:val="0"/>
          <w:marTop w:val="0"/>
          <w:marBottom w:val="0"/>
          <w:divBdr>
            <w:top w:val="none" w:sz="0" w:space="0" w:color="auto"/>
            <w:left w:val="none" w:sz="0" w:space="0" w:color="auto"/>
            <w:bottom w:val="none" w:sz="0" w:space="0" w:color="auto"/>
            <w:right w:val="none" w:sz="0" w:space="0" w:color="auto"/>
          </w:divBdr>
        </w:div>
        <w:div w:id="1003051081">
          <w:marLeft w:val="0"/>
          <w:marRight w:val="0"/>
          <w:marTop w:val="0"/>
          <w:marBottom w:val="0"/>
          <w:divBdr>
            <w:top w:val="none" w:sz="0" w:space="0" w:color="auto"/>
            <w:left w:val="none" w:sz="0" w:space="0" w:color="auto"/>
            <w:bottom w:val="none" w:sz="0" w:space="0" w:color="auto"/>
            <w:right w:val="none" w:sz="0" w:space="0" w:color="auto"/>
          </w:divBdr>
        </w:div>
        <w:div w:id="104740252">
          <w:marLeft w:val="0"/>
          <w:marRight w:val="0"/>
          <w:marTop w:val="0"/>
          <w:marBottom w:val="0"/>
          <w:divBdr>
            <w:top w:val="none" w:sz="0" w:space="0" w:color="auto"/>
            <w:left w:val="none" w:sz="0" w:space="0" w:color="auto"/>
            <w:bottom w:val="none" w:sz="0" w:space="0" w:color="auto"/>
            <w:right w:val="none" w:sz="0" w:space="0" w:color="auto"/>
          </w:divBdr>
        </w:div>
        <w:div w:id="777914922">
          <w:marLeft w:val="0"/>
          <w:marRight w:val="0"/>
          <w:marTop w:val="0"/>
          <w:marBottom w:val="0"/>
          <w:divBdr>
            <w:top w:val="none" w:sz="0" w:space="0" w:color="auto"/>
            <w:left w:val="none" w:sz="0" w:space="0" w:color="auto"/>
            <w:bottom w:val="none" w:sz="0" w:space="0" w:color="auto"/>
            <w:right w:val="none" w:sz="0" w:space="0" w:color="auto"/>
          </w:divBdr>
        </w:div>
        <w:div w:id="105658601">
          <w:marLeft w:val="0"/>
          <w:marRight w:val="0"/>
          <w:marTop w:val="0"/>
          <w:marBottom w:val="0"/>
          <w:divBdr>
            <w:top w:val="none" w:sz="0" w:space="0" w:color="auto"/>
            <w:left w:val="none" w:sz="0" w:space="0" w:color="auto"/>
            <w:bottom w:val="none" w:sz="0" w:space="0" w:color="auto"/>
            <w:right w:val="none" w:sz="0" w:space="0" w:color="auto"/>
          </w:divBdr>
        </w:div>
        <w:div w:id="1297954977">
          <w:marLeft w:val="0"/>
          <w:marRight w:val="0"/>
          <w:marTop w:val="0"/>
          <w:marBottom w:val="0"/>
          <w:divBdr>
            <w:top w:val="none" w:sz="0" w:space="0" w:color="auto"/>
            <w:left w:val="none" w:sz="0" w:space="0" w:color="auto"/>
            <w:bottom w:val="none" w:sz="0" w:space="0" w:color="auto"/>
            <w:right w:val="none" w:sz="0" w:space="0" w:color="auto"/>
          </w:divBdr>
        </w:div>
        <w:div w:id="327246324">
          <w:marLeft w:val="0"/>
          <w:marRight w:val="0"/>
          <w:marTop w:val="0"/>
          <w:marBottom w:val="0"/>
          <w:divBdr>
            <w:top w:val="none" w:sz="0" w:space="0" w:color="auto"/>
            <w:left w:val="none" w:sz="0" w:space="0" w:color="auto"/>
            <w:bottom w:val="none" w:sz="0" w:space="0" w:color="auto"/>
            <w:right w:val="none" w:sz="0" w:space="0" w:color="auto"/>
          </w:divBdr>
        </w:div>
        <w:div w:id="1611668938">
          <w:marLeft w:val="0"/>
          <w:marRight w:val="0"/>
          <w:marTop w:val="0"/>
          <w:marBottom w:val="0"/>
          <w:divBdr>
            <w:top w:val="none" w:sz="0" w:space="0" w:color="auto"/>
            <w:left w:val="none" w:sz="0" w:space="0" w:color="auto"/>
            <w:bottom w:val="none" w:sz="0" w:space="0" w:color="auto"/>
            <w:right w:val="none" w:sz="0" w:space="0" w:color="auto"/>
          </w:divBdr>
        </w:div>
        <w:div w:id="1428039714">
          <w:marLeft w:val="0"/>
          <w:marRight w:val="0"/>
          <w:marTop w:val="0"/>
          <w:marBottom w:val="0"/>
          <w:divBdr>
            <w:top w:val="none" w:sz="0" w:space="0" w:color="auto"/>
            <w:left w:val="none" w:sz="0" w:space="0" w:color="auto"/>
            <w:bottom w:val="none" w:sz="0" w:space="0" w:color="auto"/>
            <w:right w:val="none" w:sz="0" w:space="0" w:color="auto"/>
          </w:divBdr>
        </w:div>
        <w:div w:id="1065252478">
          <w:marLeft w:val="0"/>
          <w:marRight w:val="0"/>
          <w:marTop w:val="0"/>
          <w:marBottom w:val="0"/>
          <w:divBdr>
            <w:top w:val="none" w:sz="0" w:space="0" w:color="auto"/>
            <w:left w:val="none" w:sz="0" w:space="0" w:color="auto"/>
            <w:bottom w:val="none" w:sz="0" w:space="0" w:color="auto"/>
            <w:right w:val="none" w:sz="0" w:space="0" w:color="auto"/>
          </w:divBdr>
        </w:div>
        <w:div w:id="2071270279">
          <w:marLeft w:val="0"/>
          <w:marRight w:val="0"/>
          <w:marTop w:val="0"/>
          <w:marBottom w:val="0"/>
          <w:divBdr>
            <w:top w:val="none" w:sz="0" w:space="0" w:color="auto"/>
            <w:left w:val="none" w:sz="0" w:space="0" w:color="auto"/>
            <w:bottom w:val="none" w:sz="0" w:space="0" w:color="auto"/>
            <w:right w:val="none" w:sz="0" w:space="0" w:color="auto"/>
          </w:divBdr>
        </w:div>
        <w:div w:id="928663582">
          <w:marLeft w:val="0"/>
          <w:marRight w:val="0"/>
          <w:marTop w:val="0"/>
          <w:marBottom w:val="0"/>
          <w:divBdr>
            <w:top w:val="none" w:sz="0" w:space="0" w:color="auto"/>
            <w:left w:val="none" w:sz="0" w:space="0" w:color="auto"/>
            <w:bottom w:val="none" w:sz="0" w:space="0" w:color="auto"/>
            <w:right w:val="none" w:sz="0" w:space="0" w:color="auto"/>
          </w:divBdr>
        </w:div>
        <w:div w:id="1058044579">
          <w:marLeft w:val="0"/>
          <w:marRight w:val="0"/>
          <w:marTop w:val="0"/>
          <w:marBottom w:val="0"/>
          <w:divBdr>
            <w:top w:val="none" w:sz="0" w:space="0" w:color="auto"/>
            <w:left w:val="none" w:sz="0" w:space="0" w:color="auto"/>
            <w:bottom w:val="none" w:sz="0" w:space="0" w:color="auto"/>
            <w:right w:val="none" w:sz="0" w:space="0" w:color="auto"/>
          </w:divBdr>
        </w:div>
        <w:div w:id="1738820806">
          <w:marLeft w:val="0"/>
          <w:marRight w:val="0"/>
          <w:marTop w:val="0"/>
          <w:marBottom w:val="0"/>
          <w:divBdr>
            <w:top w:val="none" w:sz="0" w:space="0" w:color="auto"/>
            <w:left w:val="none" w:sz="0" w:space="0" w:color="auto"/>
            <w:bottom w:val="none" w:sz="0" w:space="0" w:color="auto"/>
            <w:right w:val="none" w:sz="0" w:space="0" w:color="auto"/>
          </w:divBdr>
        </w:div>
        <w:div w:id="1984969379">
          <w:marLeft w:val="0"/>
          <w:marRight w:val="0"/>
          <w:marTop w:val="0"/>
          <w:marBottom w:val="0"/>
          <w:divBdr>
            <w:top w:val="none" w:sz="0" w:space="0" w:color="auto"/>
            <w:left w:val="none" w:sz="0" w:space="0" w:color="auto"/>
            <w:bottom w:val="none" w:sz="0" w:space="0" w:color="auto"/>
            <w:right w:val="none" w:sz="0" w:space="0" w:color="auto"/>
          </w:divBdr>
        </w:div>
        <w:div w:id="250242825">
          <w:marLeft w:val="0"/>
          <w:marRight w:val="0"/>
          <w:marTop w:val="0"/>
          <w:marBottom w:val="0"/>
          <w:divBdr>
            <w:top w:val="none" w:sz="0" w:space="0" w:color="auto"/>
            <w:left w:val="none" w:sz="0" w:space="0" w:color="auto"/>
            <w:bottom w:val="none" w:sz="0" w:space="0" w:color="auto"/>
            <w:right w:val="none" w:sz="0" w:space="0" w:color="auto"/>
          </w:divBdr>
        </w:div>
        <w:div w:id="1883394976">
          <w:marLeft w:val="0"/>
          <w:marRight w:val="0"/>
          <w:marTop w:val="0"/>
          <w:marBottom w:val="0"/>
          <w:divBdr>
            <w:top w:val="none" w:sz="0" w:space="0" w:color="auto"/>
            <w:left w:val="none" w:sz="0" w:space="0" w:color="auto"/>
            <w:bottom w:val="none" w:sz="0" w:space="0" w:color="auto"/>
            <w:right w:val="none" w:sz="0" w:space="0" w:color="auto"/>
          </w:divBdr>
        </w:div>
        <w:div w:id="1363896649">
          <w:marLeft w:val="0"/>
          <w:marRight w:val="0"/>
          <w:marTop w:val="0"/>
          <w:marBottom w:val="0"/>
          <w:divBdr>
            <w:top w:val="none" w:sz="0" w:space="0" w:color="auto"/>
            <w:left w:val="none" w:sz="0" w:space="0" w:color="auto"/>
            <w:bottom w:val="none" w:sz="0" w:space="0" w:color="auto"/>
            <w:right w:val="none" w:sz="0" w:space="0" w:color="auto"/>
          </w:divBdr>
        </w:div>
        <w:div w:id="984090547">
          <w:marLeft w:val="0"/>
          <w:marRight w:val="0"/>
          <w:marTop w:val="0"/>
          <w:marBottom w:val="0"/>
          <w:divBdr>
            <w:top w:val="none" w:sz="0" w:space="0" w:color="auto"/>
            <w:left w:val="none" w:sz="0" w:space="0" w:color="auto"/>
            <w:bottom w:val="none" w:sz="0" w:space="0" w:color="auto"/>
            <w:right w:val="none" w:sz="0" w:space="0" w:color="auto"/>
          </w:divBdr>
        </w:div>
        <w:div w:id="1896577832">
          <w:marLeft w:val="0"/>
          <w:marRight w:val="0"/>
          <w:marTop w:val="0"/>
          <w:marBottom w:val="0"/>
          <w:divBdr>
            <w:top w:val="none" w:sz="0" w:space="0" w:color="auto"/>
            <w:left w:val="none" w:sz="0" w:space="0" w:color="auto"/>
            <w:bottom w:val="none" w:sz="0" w:space="0" w:color="auto"/>
            <w:right w:val="none" w:sz="0" w:space="0" w:color="auto"/>
          </w:divBdr>
        </w:div>
        <w:div w:id="1510947054">
          <w:marLeft w:val="0"/>
          <w:marRight w:val="0"/>
          <w:marTop w:val="0"/>
          <w:marBottom w:val="0"/>
          <w:divBdr>
            <w:top w:val="none" w:sz="0" w:space="0" w:color="auto"/>
            <w:left w:val="none" w:sz="0" w:space="0" w:color="auto"/>
            <w:bottom w:val="none" w:sz="0" w:space="0" w:color="auto"/>
            <w:right w:val="none" w:sz="0" w:space="0" w:color="auto"/>
          </w:divBdr>
        </w:div>
        <w:div w:id="180553862">
          <w:marLeft w:val="0"/>
          <w:marRight w:val="0"/>
          <w:marTop w:val="0"/>
          <w:marBottom w:val="0"/>
          <w:divBdr>
            <w:top w:val="none" w:sz="0" w:space="0" w:color="auto"/>
            <w:left w:val="none" w:sz="0" w:space="0" w:color="auto"/>
            <w:bottom w:val="none" w:sz="0" w:space="0" w:color="auto"/>
            <w:right w:val="none" w:sz="0" w:space="0" w:color="auto"/>
          </w:divBdr>
        </w:div>
        <w:div w:id="190339642">
          <w:marLeft w:val="0"/>
          <w:marRight w:val="0"/>
          <w:marTop w:val="0"/>
          <w:marBottom w:val="0"/>
          <w:divBdr>
            <w:top w:val="none" w:sz="0" w:space="0" w:color="auto"/>
            <w:left w:val="none" w:sz="0" w:space="0" w:color="auto"/>
            <w:bottom w:val="none" w:sz="0" w:space="0" w:color="auto"/>
            <w:right w:val="none" w:sz="0" w:space="0" w:color="auto"/>
          </w:divBdr>
        </w:div>
        <w:div w:id="2045016605">
          <w:marLeft w:val="0"/>
          <w:marRight w:val="0"/>
          <w:marTop w:val="0"/>
          <w:marBottom w:val="0"/>
          <w:divBdr>
            <w:top w:val="none" w:sz="0" w:space="0" w:color="auto"/>
            <w:left w:val="none" w:sz="0" w:space="0" w:color="auto"/>
            <w:bottom w:val="none" w:sz="0" w:space="0" w:color="auto"/>
            <w:right w:val="none" w:sz="0" w:space="0" w:color="auto"/>
          </w:divBdr>
        </w:div>
        <w:div w:id="1583023155">
          <w:marLeft w:val="0"/>
          <w:marRight w:val="0"/>
          <w:marTop w:val="0"/>
          <w:marBottom w:val="0"/>
          <w:divBdr>
            <w:top w:val="none" w:sz="0" w:space="0" w:color="auto"/>
            <w:left w:val="none" w:sz="0" w:space="0" w:color="auto"/>
            <w:bottom w:val="none" w:sz="0" w:space="0" w:color="auto"/>
            <w:right w:val="none" w:sz="0" w:space="0" w:color="auto"/>
          </w:divBdr>
        </w:div>
        <w:div w:id="790125171">
          <w:marLeft w:val="0"/>
          <w:marRight w:val="0"/>
          <w:marTop w:val="0"/>
          <w:marBottom w:val="0"/>
          <w:divBdr>
            <w:top w:val="none" w:sz="0" w:space="0" w:color="auto"/>
            <w:left w:val="none" w:sz="0" w:space="0" w:color="auto"/>
            <w:bottom w:val="none" w:sz="0" w:space="0" w:color="auto"/>
            <w:right w:val="none" w:sz="0" w:space="0" w:color="auto"/>
          </w:divBdr>
        </w:div>
        <w:div w:id="498886570">
          <w:marLeft w:val="0"/>
          <w:marRight w:val="0"/>
          <w:marTop w:val="0"/>
          <w:marBottom w:val="0"/>
          <w:divBdr>
            <w:top w:val="none" w:sz="0" w:space="0" w:color="auto"/>
            <w:left w:val="none" w:sz="0" w:space="0" w:color="auto"/>
            <w:bottom w:val="none" w:sz="0" w:space="0" w:color="auto"/>
            <w:right w:val="none" w:sz="0" w:space="0" w:color="auto"/>
          </w:divBdr>
        </w:div>
        <w:div w:id="100994399">
          <w:marLeft w:val="0"/>
          <w:marRight w:val="0"/>
          <w:marTop w:val="0"/>
          <w:marBottom w:val="0"/>
          <w:divBdr>
            <w:top w:val="none" w:sz="0" w:space="0" w:color="auto"/>
            <w:left w:val="none" w:sz="0" w:space="0" w:color="auto"/>
            <w:bottom w:val="none" w:sz="0" w:space="0" w:color="auto"/>
            <w:right w:val="none" w:sz="0" w:space="0" w:color="auto"/>
          </w:divBdr>
        </w:div>
        <w:div w:id="247425099">
          <w:marLeft w:val="0"/>
          <w:marRight w:val="0"/>
          <w:marTop w:val="0"/>
          <w:marBottom w:val="0"/>
          <w:divBdr>
            <w:top w:val="none" w:sz="0" w:space="0" w:color="auto"/>
            <w:left w:val="none" w:sz="0" w:space="0" w:color="auto"/>
            <w:bottom w:val="none" w:sz="0" w:space="0" w:color="auto"/>
            <w:right w:val="none" w:sz="0" w:space="0" w:color="auto"/>
          </w:divBdr>
        </w:div>
        <w:div w:id="1025987161">
          <w:marLeft w:val="0"/>
          <w:marRight w:val="0"/>
          <w:marTop w:val="0"/>
          <w:marBottom w:val="0"/>
          <w:divBdr>
            <w:top w:val="none" w:sz="0" w:space="0" w:color="auto"/>
            <w:left w:val="none" w:sz="0" w:space="0" w:color="auto"/>
            <w:bottom w:val="none" w:sz="0" w:space="0" w:color="auto"/>
            <w:right w:val="none" w:sz="0" w:space="0" w:color="auto"/>
          </w:divBdr>
        </w:div>
        <w:div w:id="1398550182">
          <w:marLeft w:val="0"/>
          <w:marRight w:val="0"/>
          <w:marTop w:val="0"/>
          <w:marBottom w:val="0"/>
          <w:divBdr>
            <w:top w:val="none" w:sz="0" w:space="0" w:color="auto"/>
            <w:left w:val="none" w:sz="0" w:space="0" w:color="auto"/>
            <w:bottom w:val="none" w:sz="0" w:space="0" w:color="auto"/>
            <w:right w:val="none" w:sz="0" w:space="0" w:color="auto"/>
          </w:divBdr>
        </w:div>
        <w:div w:id="825441729">
          <w:marLeft w:val="0"/>
          <w:marRight w:val="0"/>
          <w:marTop w:val="0"/>
          <w:marBottom w:val="0"/>
          <w:divBdr>
            <w:top w:val="none" w:sz="0" w:space="0" w:color="auto"/>
            <w:left w:val="none" w:sz="0" w:space="0" w:color="auto"/>
            <w:bottom w:val="none" w:sz="0" w:space="0" w:color="auto"/>
            <w:right w:val="none" w:sz="0" w:space="0" w:color="auto"/>
          </w:divBdr>
        </w:div>
        <w:div w:id="1010907232">
          <w:marLeft w:val="0"/>
          <w:marRight w:val="0"/>
          <w:marTop w:val="0"/>
          <w:marBottom w:val="0"/>
          <w:divBdr>
            <w:top w:val="none" w:sz="0" w:space="0" w:color="auto"/>
            <w:left w:val="none" w:sz="0" w:space="0" w:color="auto"/>
            <w:bottom w:val="none" w:sz="0" w:space="0" w:color="auto"/>
            <w:right w:val="none" w:sz="0" w:space="0" w:color="auto"/>
          </w:divBdr>
        </w:div>
        <w:div w:id="1696077554">
          <w:marLeft w:val="0"/>
          <w:marRight w:val="0"/>
          <w:marTop w:val="0"/>
          <w:marBottom w:val="0"/>
          <w:divBdr>
            <w:top w:val="none" w:sz="0" w:space="0" w:color="auto"/>
            <w:left w:val="none" w:sz="0" w:space="0" w:color="auto"/>
            <w:bottom w:val="none" w:sz="0" w:space="0" w:color="auto"/>
            <w:right w:val="none" w:sz="0" w:space="0" w:color="auto"/>
          </w:divBdr>
        </w:div>
        <w:div w:id="1360547897">
          <w:marLeft w:val="0"/>
          <w:marRight w:val="0"/>
          <w:marTop w:val="0"/>
          <w:marBottom w:val="0"/>
          <w:divBdr>
            <w:top w:val="none" w:sz="0" w:space="0" w:color="auto"/>
            <w:left w:val="none" w:sz="0" w:space="0" w:color="auto"/>
            <w:bottom w:val="none" w:sz="0" w:space="0" w:color="auto"/>
            <w:right w:val="none" w:sz="0" w:space="0" w:color="auto"/>
          </w:divBdr>
        </w:div>
        <w:div w:id="839271365">
          <w:marLeft w:val="0"/>
          <w:marRight w:val="0"/>
          <w:marTop w:val="0"/>
          <w:marBottom w:val="0"/>
          <w:divBdr>
            <w:top w:val="none" w:sz="0" w:space="0" w:color="auto"/>
            <w:left w:val="none" w:sz="0" w:space="0" w:color="auto"/>
            <w:bottom w:val="none" w:sz="0" w:space="0" w:color="auto"/>
            <w:right w:val="none" w:sz="0" w:space="0" w:color="auto"/>
          </w:divBdr>
        </w:div>
        <w:div w:id="139537555">
          <w:marLeft w:val="0"/>
          <w:marRight w:val="0"/>
          <w:marTop w:val="0"/>
          <w:marBottom w:val="0"/>
          <w:divBdr>
            <w:top w:val="none" w:sz="0" w:space="0" w:color="auto"/>
            <w:left w:val="none" w:sz="0" w:space="0" w:color="auto"/>
            <w:bottom w:val="none" w:sz="0" w:space="0" w:color="auto"/>
            <w:right w:val="none" w:sz="0" w:space="0" w:color="auto"/>
          </w:divBdr>
        </w:div>
        <w:div w:id="725565042">
          <w:marLeft w:val="0"/>
          <w:marRight w:val="0"/>
          <w:marTop w:val="0"/>
          <w:marBottom w:val="0"/>
          <w:divBdr>
            <w:top w:val="none" w:sz="0" w:space="0" w:color="auto"/>
            <w:left w:val="none" w:sz="0" w:space="0" w:color="auto"/>
            <w:bottom w:val="none" w:sz="0" w:space="0" w:color="auto"/>
            <w:right w:val="none" w:sz="0" w:space="0" w:color="auto"/>
          </w:divBdr>
        </w:div>
        <w:div w:id="1219778101">
          <w:marLeft w:val="0"/>
          <w:marRight w:val="0"/>
          <w:marTop w:val="0"/>
          <w:marBottom w:val="0"/>
          <w:divBdr>
            <w:top w:val="none" w:sz="0" w:space="0" w:color="auto"/>
            <w:left w:val="none" w:sz="0" w:space="0" w:color="auto"/>
            <w:bottom w:val="none" w:sz="0" w:space="0" w:color="auto"/>
            <w:right w:val="none" w:sz="0" w:space="0" w:color="auto"/>
          </w:divBdr>
        </w:div>
        <w:div w:id="1186408876">
          <w:marLeft w:val="0"/>
          <w:marRight w:val="0"/>
          <w:marTop w:val="0"/>
          <w:marBottom w:val="0"/>
          <w:divBdr>
            <w:top w:val="none" w:sz="0" w:space="0" w:color="auto"/>
            <w:left w:val="none" w:sz="0" w:space="0" w:color="auto"/>
            <w:bottom w:val="none" w:sz="0" w:space="0" w:color="auto"/>
            <w:right w:val="none" w:sz="0" w:space="0" w:color="auto"/>
          </w:divBdr>
        </w:div>
        <w:div w:id="753286118">
          <w:marLeft w:val="0"/>
          <w:marRight w:val="0"/>
          <w:marTop w:val="0"/>
          <w:marBottom w:val="0"/>
          <w:divBdr>
            <w:top w:val="none" w:sz="0" w:space="0" w:color="auto"/>
            <w:left w:val="none" w:sz="0" w:space="0" w:color="auto"/>
            <w:bottom w:val="none" w:sz="0" w:space="0" w:color="auto"/>
            <w:right w:val="none" w:sz="0" w:space="0" w:color="auto"/>
          </w:divBdr>
        </w:div>
        <w:div w:id="2114743055">
          <w:marLeft w:val="0"/>
          <w:marRight w:val="0"/>
          <w:marTop w:val="0"/>
          <w:marBottom w:val="0"/>
          <w:divBdr>
            <w:top w:val="none" w:sz="0" w:space="0" w:color="auto"/>
            <w:left w:val="none" w:sz="0" w:space="0" w:color="auto"/>
            <w:bottom w:val="none" w:sz="0" w:space="0" w:color="auto"/>
            <w:right w:val="none" w:sz="0" w:space="0" w:color="auto"/>
          </w:divBdr>
        </w:div>
        <w:div w:id="1348142295">
          <w:marLeft w:val="0"/>
          <w:marRight w:val="0"/>
          <w:marTop w:val="0"/>
          <w:marBottom w:val="0"/>
          <w:divBdr>
            <w:top w:val="none" w:sz="0" w:space="0" w:color="auto"/>
            <w:left w:val="none" w:sz="0" w:space="0" w:color="auto"/>
            <w:bottom w:val="none" w:sz="0" w:space="0" w:color="auto"/>
            <w:right w:val="none" w:sz="0" w:space="0" w:color="auto"/>
          </w:divBdr>
        </w:div>
        <w:div w:id="776876968">
          <w:marLeft w:val="0"/>
          <w:marRight w:val="0"/>
          <w:marTop w:val="0"/>
          <w:marBottom w:val="0"/>
          <w:divBdr>
            <w:top w:val="none" w:sz="0" w:space="0" w:color="auto"/>
            <w:left w:val="none" w:sz="0" w:space="0" w:color="auto"/>
            <w:bottom w:val="none" w:sz="0" w:space="0" w:color="auto"/>
            <w:right w:val="none" w:sz="0" w:space="0" w:color="auto"/>
          </w:divBdr>
        </w:div>
        <w:div w:id="1492990387">
          <w:marLeft w:val="0"/>
          <w:marRight w:val="0"/>
          <w:marTop w:val="0"/>
          <w:marBottom w:val="0"/>
          <w:divBdr>
            <w:top w:val="none" w:sz="0" w:space="0" w:color="auto"/>
            <w:left w:val="none" w:sz="0" w:space="0" w:color="auto"/>
            <w:bottom w:val="none" w:sz="0" w:space="0" w:color="auto"/>
            <w:right w:val="none" w:sz="0" w:space="0" w:color="auto"/>
          </w:divBdr>
        </w:div>
        <w:div w:id="351109083">
          <w:marLeft w:val="0"/>
          <w:marRight w:val="0"/>
          <w:marTop w:val="0"/>
          <w:marBottom w:val="0"/>
          <w:divBdr>
            <w:top w:val="none" w:sz="0" w:space="0" w:color="auto"/>
            <w:left w:val="none" w:sz="0" w:space="0" w:color="auto"/>
            <w:bottom w:val="none" w:sz="0" w:space="0" w:color="auto"/>
            <w:right w:val="none" w:sz="0" w:space="0" w:color="auto"/>
          </w:divBdr>
        </w:div>
        <w:div w:id="408158662">
          <w:marLeft w:val="0"/>
          <w:marRight w:val="0"/>
          <w:marTop w:val="0"/>
          <w:marBottom w:val="0"/>
          <w:divBdr>
            <w:top w:val="none" w:sz="0" w:space="0" w:color="auto"/>
            <w:left w:val="none" w:sz="0" w:space="0" w:color="auto"/>
            <w:bottom w:val="none" w:sz="0" w:space="0" w:color="auto"/>
            <w:right w:val="none" w:sz="0" w:space="0" w:color="auto"/>
          </w:divBdr>
        </w:div>
        <w:div w:id="267204955">
          <w:marLeft w:val="0"/>
          <w:marRight w:val="0"/>
          <w:marTop w:val="0"/>
          <w:marBottom w:val="0"/>
          <w:divBdr>
            <w:top w:val="none" w:sz="0" w:space="0" w:color="auto"/>
            <w:left w:val="none" w:sz="0" w:space="0" w:color="auto"/>
            <w:bottom w:val="none" w:sz="0" w:space="0" w:color="auto"/>
            <w:right w:val="none" w:sz="0" w:space="0" w:color="auto"/>
          </w:divBdr>
        </w:div>
        <w:div w:id="2081636987">
          <w:marLeft w:val="0"/>
          <w:marRight w:val="0"/>
          <w:marTop w:val="0"/>
          <w:marBottom w:val="0"/>
          <w:divBdr>
            <w:top w:val="none" w:sz="0" w:space="0" w:color="auto"/>
            <w:left w:val="none" w:sz="0" w:space="0" w:color="auto"/>
            <w:bottom w:val="none" w:sz="0" w:space="0" w:color="auto"/>
            <w:right w:val="none" w:sz="0" w:space="0" w:color="auto"/>
          </w:divBdr>
        </w:div>
        <w:div w:id="37242877">
          <w:marLeft w:val="0"/>
          <w:marRight w:val="0"/>
          <w:marTop w:val="0"/>
          <w:marBottom w:val="0"/>
          <w:divBdr>
            <w:top w:val="none" w:sz="0" w:space="0" w:color="auto"/>
            <w:left w:val="none" w:sz="0" w:space="0" w:color="auto"/>
            <w:bottom w:val="none" w:sz="0" w:space="0" w:color="auto"/>
            <w:right w:val="none" w:sz="0" w:space="0" w:color="auto"/>
          </w:divBdr>
        </w:div>
        <w:div w:id="1111431812">
          <w:marLeft w:val="0"/>
          <w:marRight w:val="0"/>
          <w:marTop w:val="0"/>
          <w:marBottom w:val="0"/>
          <w:divBdr>
            <w:top w:val="none" w:sz="0" w:space="0" w:color="auto"/>
            <w:left w:val="none" w:sz="0" w:space="0" w:color="auto"/>
            <w:bottom w:val="none" w:sz="0" w:space="0" w:color="auto"/>
            <w:right w:val="none" w:sz="0" w:space="0" w:color="auto"/>
          </w:divBdr>
        </w:div>
        <w:div w:id="1102068734">
          <w:marLeft w:val="0"/>
          <w:marRight w:val="0"/>
          <w:marTop w:val="0"/>
          <w:marBottom w:val="0"/>
          <w:divBdr>
            <w:top w:val="none" w:sz="0" w:space="0" w:color="auto"/>
            <w:left w:val="none" w:sz="0" w:space="0" w:color="auto"/>
            <w:bottom w:val="none" w:sz="0" w:space="0" w:color="auto"/>
            <w:right w:val="none" w:sz="0" w:space="0" w:color="auto"/>
          </w:divBdr>
        </w:div>
        <w:div w:id="225992861">
          <w:marLeft w:val="0"/>
          <w:marRight w:val="0"/>
          <w:marTop w:val="0"/>
          <w:marBottom w:val="0"/>
          <w:divBdr>
            <w:top w:val="none" w:sz="0" w:space="0" w:color="auto"/>
            <w:left w:val="none" w:sz="0" w:space="0" w:color="auto"/>
            <w:bottom w:val="none" w:sz="0" w:space="0" w:color="auto"/>
            <w:right w:val="none" w:sz="0" w:space="0" w:color="auto"/>
          </w:divBdr>
        </w:div>
        <w:div w:id="340665660">
          <w:marLeft w:val="0"/>
          <w:marRight w:val="0"/>
          <w:marTop w:val="0"/>
          <w:marBottom w:val="0"/>
          <w:divBdr>
            <w:top w:val="none" w:sz="0" w:space="0" w:color="auto"/>
            <w:left w:val="none" w:sz="0" w:space="0" w:color="auto"/>
            <w:bottom w:val="none" w:sz="0" w:space="0" w:color="auto"/>
            <w:right w:val="none" w:sz="0" w:space="0" w:color="auto"/>
          </w:divBdr>
        </w:div>
        <w:div w:id="2127775569">
          <w:marLeft w:val="0"/>
          <w:marRight w:val="0"/>
          <w:marTop w:val="0"/>
          <w:marBottom w:val="0"/>
          <w:divBdr>
            <w:top w:val="none" w:sz="0" w:space="0" w:color="auto"/>
            <w:left w:val="none" w:sz="0" w:space="0" w:color="auto"/>
            <w:bottom w:val="none" w:sz="0" w:space="0" w:color="auto"/>
            <w:right w:val="none" w:sz="0" w:space="0" w:color="auto"/>
          </w:divBdr>
        </w:div>
        <w:div w:id="174853824">
          <w:marLeft w:val="0"/>
          <w:marRight w:val="0"/>
          <w:marTop w:val="0"/>
          <w:marBottom w:val="0"/>
          <w:divBdr>
            <w:top w:val="none" w:sz="0" w:space="0" w:color="auto"/>
            <w:left w:val="none" w:sz="0" w:space="0" w:color="auto"/>
            <w:bottom w:val="none" w:sz="0" w:space="0" w:color="auto"/>
            <w:right w:val="none" w:sz="0" w:space="0" w:color="auto"/>
          </w:divBdr>
        </w:div>
        <w:div w:id="1910341631">
          <w:marLeft w:val="0"/>
          <w:marRight w:val="0"/>
          <w:marTop w:val="0"/>
          <w:marBottom w:val="0"/>
          <w:divBdr>
            <w:top w:val="none" w:sz="0" w:space="0" w:color="auto"/>
            <w:left w:val="none" w:sz="0" w:space="0" w:color="auto"/>
            <w:bottom w:val="none" w:sz="0" w:space="0" w:color="auto"/>
            <w:right w:val="none" w:sz="0" w:space="0" w:color="auto"/>
          </w:divBdr>
        </w:div>
        <w:div w:id="406610673">
          <w:marLeft w:val="0"/>
          <w:marRight w:val="0"/>
          <w:marTop w:val="0"/>
          <w:marBottom w:val="0"/>
          <w:divBdr>
            <w:top w:val="none" w:sz="0" w:space="0" w:color="auto"/>
            <w:left w:val="none" w:sz="0" w:space="0" w:color="auto"/>
            <w:bottom w:val="none" w:sz="0" w:space="0" w:color="auto"/>
            <w:right w:val="none" w:sz="0" w:space="0" w:color="auto"/>
          </w:divBdr>
        </w:div>
        <w:div w:id="1541355271">
          <w:marLeft w:val="0"/>
          <w:marRight w:val="0"/>
          <w:marTop w:val="0"/>
          <w:marBottom w:val="0"/>
          <w:divBdr>
            <w:top w:val="none" w:sz="0" w:space="0" w:color="auto"/>
            <w:left w:val="none" w:sz="0" w:space="0" w:color="auto"/>
            <w:bottom w:val="none" w:sz="0" w:space="0" w:color="auto"/>
            <w:right w:val="none" w:sz="0" w:space="0" w:color="auto"/>
          </w:divBdr>
        </w:div>
        <w:div w:id="852494280">
          <w:marLeft w:val="0"/>
          <w:marRight w:val="0"/>
          <w:marTop w:val="0"/>
          <w:marBottom w:val="0"/>
          <w:divBdr>
            <w:top w:val="none" w:sz="0" w:space="0" w:color="auto"/>
            <w:left w:val="none" w:sz="0" w:space="0" w:color="auto"/>
            <w:bottom w:val="none" w:sz="0" w:space="0" w:color="auto"/>
            <w:right w:val="none" w:sz="0" w:space="0" w:color="auto"/>
          </w:divBdr>
        </w:div>
        <w:div w:id="2091805390">
          <w:marLeft w:val="0"/>
          <w:marRight w:val="0"/>
          <w:marTop w:val="0"/>
          <w:marBottom w:val="0"/>
          <w:divBdr>
            <w:top w:val="none" w:sz="0" w:space="0" w:color="auto"/>
            <w:left w:val="none" w:sz="0" w:space="0" w:color="auto"/>
            <w:bottom w:val="none" w:sz="0" w:space="0" w:color="auto"/>
            <w:right w:val="none" w:sz="0" w:space="0" w:color="auto"/>
          </w:divBdr>
        </w:div>
        <w:div w:id="59132323">
          <w:marLeft w:val="0"/>
          <w:marRight w:val="0"/>
          <w:marTop w:val="0"/>
          <w:marBottom w:val="0"/>
          <w:divBdr>
            <w:top w:val="none" w:sz="0" w:space="0" w:color="auto"/>
            <w:left w:val="none" w:sz="0" w:space="0" w:color="auto"/>
            <w:bottom w:val="none" w:sz="0" w:space="0" w:color="auto"/>
            <w:right w:val="none" w:sz="0" w:space="0" w:color="auto"/>
          </w:divBdr>
        </w:div>
        <w:div w:id="487402092">
          <w:marLeft w:val="0"/>
          <w:marRight w:val="0"/>
          <w:marTop w:val="0"/>
          <w:marBottom w:val="0"/>
          <w:divBdr>
            <w:top w:val="none" w:sz="0" w:space="0" w:color="auto"/>
            <w:left w:val="none" w:sz="0" w:space="0" w:color="auto"/>
            <w:bottom w:val="none" w:sz="0" w:space="0" w:color="auto"/>
            <w:right w:val="none" w:sz="0" w:space="0" w:color="auto"/>
          </w:divBdr>
        </w:div>
        <w:div w:id="1939634938">
          <w:marLeft w:val="0"/>
          <w:marRight w:val="0"/>
          <w:marTop w:val="0"/>
          <w:marBottom w:val="0"/>
          <w:divBdr>
            <w:top w:val="none" w:sz="0" w:space="0" w:color="auto"/>
            <w:left w:val="none" w:sz="0" w:space="0" w:color="auto"/>
            <w:bottom w:val="none" w:sz="0" w:space="0" w:color="auto"/>
            <w:right w:val="none" w:sz="0" w:space="0" w:color="auto"/>
          </w:divBdr>
        </w:div>
        <w:div w:id="1881045513">
          <w:marLeft w:val="0"/>
          <w:marRight w:val="0"/>
          <w:marTop w:val="0"/>
          <w:marBottom w:val="0"/>
          <w:divBdr>
            <w:top w:val="none" w:sz="0" w:space="0" w:color="auto"/>
            <w:left w:val="none" w:sz="0" w:space="0" w:color="auto"/>
            <w:bottom w:val="none" w:sz="0" w:space="0" w:color="auto"/>
            <w:right w:val="none" w:sz="0" w:space="0" w:color="auto"/>
          </w:divBdr>
        </w:div>
        <w:div w:id="1311254896">
          <w:marLeft w:val="0"/>
          <w:marRight w:val="0"/>
          <w:marTop w:val="0"/>
          <w:marBottom w:val="0"/>
          <w:divBdr>
            <w:top w:val="none" w:sz="0" w:space="0" w:color="auto"/>
            <w:left w:val="none" w:sz="0" w:space="0" w:color="auto"/>
            <w:bottom w:val="none" w:sz="0" w:space="0" w:color="auto"/>
            <w:right w:val="none" w:sz="0" w:space="0" w:color="auto"/>
          </w:divBdr>
        </w:div>
        <w:div w:id="842939394">
          <w:marLeft w:val="0"/>
          <w:marRight w:val="0"/>
          <w:marTop w:val="0"/>
          <w:marBottom w:val="0"/>
          <w:divBdr>
            <w:top w:val="none" w:sz="0" w:space="0" w:color="auto"/>
            <w:left w:val="none" w:sz="0" w:space="0" w:color="auto"/>
            <w:bottom w:val="none" w:sz="0" w:space="0" w:color="auto"/>
            <w:right w:val="none" w:sz="0" w:space="0" w:color="auto"/>
          </w:divBdr>
        </w:div>
        <w:div w:id="544214713">
          <w:marLeft w:val="0"/>
          <w:marRight w:val="0"/>
          <w:marTop w:val="0"/>
          <w:marBottom w:val="0"/>
          <w:divBdr>
            <w:top w:val="none" w:sz="0" w:space="0" w:color="auto"/>
            <w:left w:val="none" w:sz="0" w:space="0" w:color="auto"/>
            <w:bottom w:val="none" w:sz="0" w:space="0" w:color="auto"/>
            <w:right w:val="none" w:sz="0" w:space="0" w:color="auto"/>
          </w:divBdr>
        </w:div>
        <w:div w:id="1233394507">
          <w:marLeft w:val="0"/>
          <w:marRight w:val="0"/>
          <w:marTop w:val="0"/>
          <w:marBottom w:val="0"/>
          <w:divBdr>
            <w:top w:val="none" w:sz="0" w:space="0" w:color="auto"/>
            <w:left w:val="none" w:sz="0" w:space="0" w:color="auto"/>
            <w:bottom w:val="none" w:sz="0" w:space="0" w:color="auto"/>
            <w:right w:val="none" w:sz="0" w:space="0" w:color="auto"/>
          </w:divBdr>
        </w:div>
        <w:div w:id="641930150">
          <w:marLeft w:val="0"/>
          <w:marRight w:val="0"/>
          <w:marTop w:val="0"/>
          <w:marBottom w:val="0"/>
          <w:divBdr>
            <w:top w:val="none" w:sz="0" w:space="0" w:color="auto"/>
            <w:left w:val="none" w:sz="0" w:space="0" w:color="auto"/>
            <w:bottom w:val="none" w:sz="0" w:space="0" w:color="auto"/>
            <w:right w:val="none" w:sz="0" w:space="0" w:color="auto"/>
          </w:divBdr>
        </w:div>
        <w:div w:id="1441144799">
          <w:marLeft w:val="0"/>
          <w:marRight w:val="0"/>
          <w:marTop w:val="0"/>
          <w:marBottom w:val="0"/>
          <w:divBdr>
            <w:top w:val="none" w:sz="0" w:space="0" w:color="auto"/>
            <w:left w:val="none" w:sz="0" w:space="0" w:color="auto"/>
            <w:bottom w:val="none" w:sz="0" w:space="0" w:color="auto"/>
            <w:right w:val="none" w:sz="0" w:space="0" w:color="auto"/>
          </w:divBdr>
        </w:div>
        <w:div w:id="1029722985">
          <w:marLeft w:val="0"/>
          <w:marRight w:val="0"/>
          <w:marTop w:val="0"/>
          <w:marBottom w:val="0"/>
          <w:divBdr>
            <w:top w:val="none" w:sz="0" w:space="0" w:color="auto"/>
            <w:left w:val="none" w:sz="0" w:space="0" w:color="auto"/>
            <w:bottom w:val="none" w:sz="0" w:space="0" w:color="auto"/>
            <w:right w:val="none" w:sz="0" w:space="0" w:color="auto"/>
          </w:divBdr>
        </w:div>
        <w:div w:id="236407364">
          <w:marLeft w:val="0"/>
          <w:marRight w:val="0"/>
          <w:marTop w:val="0"/>
          <w:marBottom w:val="0"/>
          <w:divBdr>
            <w:top w:val="none" w:sz="0" w:space="0" w:color="auto"/>
            <w:left w:val="none" w:sz="0" w:space="0" w:color="auto"/>
            <w:bottom w:val="none" w:sz="0" w:space="0" w:color="auto"/>
            <w:right w:val="none" w:sz="0" w:space="0" w:color="auto"/>
          </w:divBdr>
        </w:div>
        <w:div w:id="873538380">
          <w:marLeft w:val="0"/>
          <w:marRight w:val="0"/>
          <w:marTop w:val="0"/>
          <w:marBottom w:val="0"/>
          <w:divBdr>
            <w:top w:val="none" w:sz="0" w:space="0" w:color="auto"/>
            <w:left w:val="none" w:sz="0" w:space="0" w:color="auto"/>
            <w:bottom w:val="none" w:sz="0" w:space="0" w:color="auto"/>
            <w:right w:val="none" w:sz="0" w:space="0" w:color="auto"/>
          </w:divBdr>
        </w:div>
        <w:div w:id="544030726">
          <w:marLeft w:val="0"/>
          <w:marRight w:val="0"/>
          <w:marTop w:val="0"/>
          <w:marBottom w:val="0"/>
          <w:divBdr>
            <w:top w:val="none" w:sz="0" w:space="0" w:color="auto"/>
            <w:left w:val="none" w:sz="0" w:space="0" w:color="auto"/>
            <w:bottom w:val="none" w:sz="0" w:space="0" w:color="auto"/>
            <w:right w:val="none" w:sz="0" w:space="0" w:color="auto"/>
          </w:divBdr>
        </w:div>
        <w:div w:id="1008752623">
          <w:marLeft w:val="0"/>
          <w:marRight w:val="0"/>
          <w:marTop w:val="0"/>
          <w:marBottom w:val="0"/>
          <w:divBdr>
            <w:top w:val="none" w:sz="0" w:space="0" w:color="auto"/>
            <w:left w:val="none" w:sz="0" w:space="0" w:color="auto"/>
            <w:bottom w:val="none" w:sz="0" w:space="0" w:color="auto"/>
            <w:right w:val="none" w:sz="0" w:space="0" w:color="auto"/>
          </w:divBdr>
        </w:div>
        <w:div w:id="396830095">
          <w:marLeft w:val="0"/>
          <w:marRight w:val="0"/>
          <w:marTop w:val="0"/>
          <w:marBottom w:val="0"/>
          <w:divBdr>
            <w:top w:val="none" w:sz="0" w:space="0" w:color="auto"/>
            <w:left w:val="none" w:sz="0" w:space="0" w:color="auto"/>
            <w:bottom w:val="none" w:sz="0" w:space="0" w:color="auto"/>
            <w:right w:val="none" w:sz="0" w:space="0" w:color="auto"/>
          </w:divBdr>
        </w:div>
        <w:div w:id="2047102142">
          <w:marLeft w:val="0"/>
          <w:marRight w:val="0"/>
          <w:marTop w:val="0"/>
          <w:marBottom w:val="0"/>
          <w:divBdr>
            <w:top w:val="none" w:sz="0" w:space="0" w:color="auto"/>
            <w:left w:val="none" w:sz="0" w:space="0" w:color="auto"/>
            <w:bottom w:val="none" w:sz="0" w:space="0" w:color="auto"/>
            <w:right w:val="none" w:sz="0" w:space="0" w:color="auto"/>
          </w:divBdr>
        </w:div>
        <w:div w:id="596668937">
          <w:marLeft w:val="0"/>
          <w:marRight w:val="0"/>
          <w:marTop w:val="0"/>
          <w:marBottom w:val="0"/>
          <w:divBdr>
            <w:top w:val="none" w:sz="0" w:space="0" w:color="auto"/>
            <w:left w:val="none" w:sz="0" w:space="0" w:color="auto"/>
            <w:bottom w:val="none" w:sz="0" w:space="0" w:color="auto"/>
            <w:right w:val="none" w:sz="0" w:space="0" w:color="auto"/>
          </w:divBdr>
        </w:div>
        <w:div w:id="1711568630">
          <w:marLeft w:val="0"/>
          <w:marRight w:val="0"/>
          <w:marTop w:val="0"/>
          <w:marBottom w:val="0"/>
          <w:divBdr>
            <w:top w:val="none" w:sz="0" w:space="0" w:color="auto"/>
            <w:left w:val="none" w:sz="0" w:space="0" w:color="auto"/>
            <w:bottom w:val="none" w:sz="0" w:space="0" w:color="auto"/>
            <w:right w:val="none" w:sz="0" w:space="0" w:color="auto"/>
          </w:divBdr>
        </w:div>
        <w:div w:id="1798793564">
          <w:marLeft w:val="0"/>
          <w:marRight w:val="0"/>
          <w:marTop w:val="0"/>
          <w:marBottom w:val="0"/>
          <w:divBdr>
            <w:top w:val="none" w:sz="0" w:space="0" w:color="auto"/>
            <w:left w:val="none" w:sz="0" w:space="0" w:color="auto"/>
            <w:bottom w:val="none" w:sz="0" w:space="0" w:color="auto"/>
            <w:right w:val="none" w:sz="0" w:space="0" w:color="auto"/>
          </w:divBdr>
        </w:div>
        <w:div w:id="686638836">
          <w:marLeft w:val="0"/>
          <w:marRight w:val="0"/>
          <w:marTop w:val="0"/>
          <w:marBottom w:val="0"/>
          <w:divBdr>
            <w:top w:val="none" w:sz="0" w:space="0" w:color="auto"/>
            <w:left w:val="none" w:sz="0" w:space="0" w:color="auto"/>
            <w:bottom w:val="none" w:sz="0" w:space="0" w:color="auto"/>
            <w:right w:val="none" w:sz="0" w:space="0" w:color="auto"/>
          </w:divBdr>
        </w:div>
        <w:div w:id="731998464">
          <w:marLeft w:val="0"/>
          <w:marRight w:val="0"/>
          <w:marTop w:val="0"/>
          <w:marBottom w:val="0"/>
          <w:divBdr>
            <w:top w:val="none" w:sz="0" w:space="0" w:color="auto"/>
            <w:left w:val="none" w:sz="0" w:space="0" w:color="auto"/>
            <w:bottom w:val="none" w:sz="0" w:space="0" w:color="auto"/>
            <w:right w:val="none" w:sz="0" w:space="0" w:color="auto"/>
          </w:divBdr>
        </w:div>
        <w:div w:id="1037051746">
          <w:marLeft w:val="0"/>
          <w:marRight w:val="0"/>
          <w:marTop w:val="0"/>
          <w:marBottom w:val="0"/>
          <w:divBdr>
            <w:top w:val="none" w:sz="0" w:space="0" w:color="auto"/>
            <w:left w:val="none" w:sz="0" w:space="0" w:color="auto"/>
            <w:bottom w:val="none" w:sz="0" w:space="0" w:color="auto"/>
            <w:right w:val="none" w:sz="0" w:space="0" w:color="auto"/>
          </w:divBdr>
        </w:div>
        <w:div w:id="1715811743">
          <w:marLeft w:val="0"/>
          <w:marRight w:val="0"/>
          <w:marTop w:val="0"/>
          <w:marBottom w:val="0"/>
          <w:divBdr>
            <w:top w:val="none" w:sz="0" w:space="0" w:color="auto"/>
            <w:left w:val="none" w:sz="0" w:space="0" w:color="auto"/>
            <w:bottom w:val="none" w:sz="0" w:space="0" w:color="auto"/>
            <w:right w:val="none" w:sz="0" w:space="0" w:color="auto"/>
          </w:divBdr>
        </w:div>
        <w:div w:id="432284486">
          <w:marLeft w:val="0"/>
          <w:marRight w:val="0"/>
          <w:marTop w:val="0"/>
          <w:marBottom w:val="0"/>
          <w:divBdr>
            <w:top w:val="none" w:sz="0" w:space="0" w:color="auto"/>
            <w:left w:val="none" w:sz="0" w:space="0" w:color="auto"/>
            <w:bottom w:val="none" w:sz="0" w:space="0" w:color="auto"/>
            <w:right w:val="none" w:sz="0" w:space="0" w:color="auto"/>
          </w:divBdr>
        </w:div>
        <w:div w:id="1481266361">
          <w:marLeft w:val="0"/>
          <w:marRight w:val="0"/>
          <w:marTop w:val="0"/>
          <w:marBottom w:val="0"/>
          <w:divBdr>
            <w:top w:val="none" w:sz="0" w:space="0" w:color="auto"/>
            <w:left w:val="none" w:sz="0" w:space="0" w:color="auto"/>
            <w:bottom w:val="none" w:sz="0" w:space="0" w:color="auto"/>
            <w:right w:val="none" w:sz="0" w:space="0" w:color="auto"/>
          </w:divBdr>
        </w:div>
        <w:div w:id="1685546564">
          <w:marLeft w:val="0"/>
          <w:marRight w:val="0"/>
          <w:marTop w:val="0"/>
          <w:marBottom w:val="0"/>
          <w:divBdr>
            <w:top w:val="none" w:sz="0" w:space="0" w:color="auto"/>
            <w:left w:val="none" w:sz="0" w:space="0" w:color="auto"/>
            <w:bottom w:val="none" w:sz="0" w:space="0" w:color="auto"/>
            <w:right w:val="none" w:sz="0" w:space="0" w:color="auto"/>
          </w:divBdr>
        </w:div>
        <w:div w:id="1408335827">
          <w:marLeft w:val="0"/>
          <w:marRight w:val="0"/>
          <w:marTop w:val="0"/>
          <w:marBottom w:val="0"/>
          <w:divBdr>
            <w:top w:val="none" w:sz="0" w:space="0" w:color="auto"/>
            <w:left w:val="none" w:sz="0" w:space="0" w:color="auto"/>
            <w:bottom w:val="none" w:sz="0" w:space="0" w:color="auto"/>
            <w:right w:val="none" w:sz="0" w:space="0" w:color="auto"/>
          </w:divBdr>
        </w:div>
        <w:div w:id="2001928664">
          <w:marLeft w:val="0"/>
          <w:marRight w:val="0"/>
          <w:marTop w:val="0"/>
          <w:marBottom w:val="0"/>
          <w:divBdr>
            <w:top w:val="none" w:sz="0" w:space="0" w:color="auto"/>
            <w:left w:val="none" w:sz="0" w:space="0" w:color="auto"/>
            <w:bottom w:val="none" w:sz="0" w:space="0" w:color="auto"/>
            <w:right w:val="none" w:sz="0" w:space="0" w:color="auto"/>
          </w:divBdr>
        </w:div>
        <w:div w:id="982927628">
          <w:marLeft w:val="0"/>
          <w:marRight w:val="0"/>
          <w:marTop w:val="0"/>
          <w:marBottom w:val="0"/>
          <w:divBdr>
            <w:top w:val="none" w:sz="0" w:space="0" w:color="auto"/>
            <w:left w:val="none" w:sz="0" w:space="0" w:color="auto"/>
            <w:bottom w:val="none" w:sz="0" w:space="0" w:color="auto"/>
            <w:right w:val="none" w:sz="0" w:space="0" w:color="auto"/>
          </w:divBdr>
        </w:div>
        <w:div w:id="1624457106">
          <w:marLeft w:val="0"/>
          <w:marRight w:val="0"/>
          <w:marTop w:val="0"/>
          <w:marBottom w:val="0"/>
          <w:divBdr>
            <w:top w:val="none" w:sz="0" w:space="0" w:color="auto"/>
            <w:left w:val="none" w:sz="0" w:space="0" w:color="auto"/>
            <w:bottom w:val="none" w:sz="0" w:space="0" w:color="auto"/>
            <w:right w:val="none" w:sz="0" w:space="0" w:color="auto"/>
          </w:divBdr>
        </w:div>
        <w:div w:id="1329093078">
          <w:marLeft w:val="0"/>
          <w:marRight w:val="0"/>
          <w:marTop w:val="0"/>
          <w:marBottom w:val="0"/>
          <w:divBdr>
            <w:top w:val="none" w:sz="0" w:space="0" w:color="auto"/>
            <w:left w:val="none" w:sz="0" w:space="0" w:color="auto"/>
            <w:bottom w:val="none" w:sz="0" w:space="0" w:color="auto"/>
            <w:right w:val="none" w:sz="0" w:space="0" w:color="auto"/>
          </w:divBdr>
        </w:div>
        <w:div w:id="469203378">
          <w:marLeft w:val="0"/>
          <w:marRight w:val="0"/>
          <w:marTop w:val="0"/>
          <w:marBottom w:val="0"/>
          <w:divBdr>
            <w:top w:val="none" w:sz="0" w:space="0" w:color="auto"/>
            <w:left w:val="none" w:sz="0" w:space="0" w:color="auto"/>
            <w:bottom w:val="none" w:sz="0" w:space="0" w:color="auto"/>
            <w:right w:val="none" w:sz="0" w:space="0" w:color="auto"/>
          </w:divBdr>
        </w:div>
        <w:div w:id="1522622102">
          <w:marLeft w:val="0"/>
          <w:marRight w:val="0"/>
          <w:marTop w:val="0"/>
          <w:marBottom w:val="0"/>
          <w:divBdr>
            <w:top w:val="none" w:sz="0" w:space="0" w:color="auto"/>
            <w:left w:val="none" w:sz="0" w:space="0" w:color="auto"/>
            <w:bottom w:val="none" w:sz="0" w:space="0" w:color="auto"/>
            <w:right w:val="none" w:sz="0" w:space="0" w:color="auto"/>
          </w:divBdr>
        </w:div>
        <w:div w:id="1417746569">
          <w:marLeft w:val="0"/>
          <w:marRight w:val="0"/>
          <w:marTop w:val="0"/>
          <w:marBottom w:val="0"/>
          <w:divBdr>
            <w:top w:val="none" w:sz="0" w:space="0" w:color="auto"/>
            <w:left w:val="none" w:sz="0" w:space="0" w:color="auto"/>
            <w:bottom w:val="none" w:sz="0" w:space="0" w:color="auto"/>
            <w:right w:val="none" w:sz="0" w:space="0" w:color="auto"/>
          </w:divBdr>
        </w:div>
        <w:div w:id="1510876930">
          <w:marLeft w:val="0"/>
          <w:marRight w:val="0"/>
          <w:marTop w:val="0"/>
          <w:marBottom w:val="0"/>
          <w:divBdr>
            <w:top w:val="none" w:sz="0" w:space="0" w:color="auto"/>
            <w:left w:val="none" w:sz="0" w:space="0" w:color="auto"/>
            <w:bottom w:val="none" w:sz="0" w:space="0" w:color="auto"/>
            <w:right w:val="none" w:sz="0" w:space="0" w:color="auto"/>
          </w:divBdr>
        </w:div>
        <w:div w:id="227763396">
          <w:marLeft w:val="0"/>
          <w:marRight w:val="0"/>
          <w:marTop w:val="0"/>
          <w:marBottom w:val="0"/>
          <w:divBdr>
            <w:top w:val="none" w:sz="0" w:space="0" w:color="auto"/>
            <w:left w:val="none" w:sz="0" w:space="0" w:color="auto"/>
            <w:bottom w:val="none" w:sz="0" w:space="0" w:color="auto"/>
            <w:right w:val="none" w:sz="0" w:space="0" w:color="auto"/>
          </w:divBdr>
        </w:div>
        <w:div w:id="1212883256">
          <w:marLeft w:val="0"/>
          <w:marRight w:val="0"/>
          <w:marTop w:val="0"/>
          <w:marBottom w:val="0"/>
          <w:divBdr>
            <w:top w:val="none" w:sz="0" w:space="0" w:color="auto"/>
            <w:left w:val="none" w:sz="0" w:space="0" w:color="auto"/>
            <w:bottom w:val="none" w:sz="0" w:space="0" w:color="auto"/>
            <w:right w:val="none" w:sz="0" w:space="0" w:color="auto"/>
          </w:divBdr>
        </w:div>
        <w:div w:id="1685090651">
          <w:marLeft w:val="0"/>
          <w:marRight w:val="0"/>
          <w:marTop w:val="0"/>
          <w:marBottom w:val="0"/>
          <w:divBdr>
            <w:top w:val="none" w:sz="0" w:space="0" w:color="auto"/>
            <w:left w:val="none" w:sz="0" w:space="0" w:color="auto"/>
            <w:bottom w:val="none" w:sz="0" w:space="0" w:color="auto"/>
            <w:right w:val="none" w:sz="0" w:space="0" w:color="auto"/>
          </w:divBdr>
        </w:div>
        <w:div w:id="1694380017">
          <w:marLeft w:val="0"/>
          <w:marRight w:val="0"/>
          <w:marTop w:val="0"/>
          <w:marBottom w:val="0"/>
          <w:divBdr>
            <w:top w:val="none" w:sz="0" w:space="0" w:color="auto"/>
            <w:left w:val="none" w:sz="0" w:space="0" w:color="auto"/>
            <w:bottom w:val="none" w:sz="0" w:space="0" w:color="auto"/>
            <w:right w:val="none" w:sz="0" w:space="0" w:color="auto"/>
          </w:divBdr>
        </w:div>
        <w:div w:id="1175417762">
          <w:marLeft w:val="0"/>
          <w:marRight w:val="0"/>
          <w:marTop w:val="0"/>
          <w:marBottom w:val="0"/>
          <w:divBdr>
            <w:top w:val="none" w:sz="0" w:space="0" w:color="auto"/>
            <w:left w:val="none" w:sz="0" w:space="0" w:color="auto"/>
            <w:bottom w:val="none" w:sz="0" w:space="0" w:color="auto"/>
            <w:right w:val="none" w:sz="0" w:space="0" w:color="auto"/>
          </w:divBdr>
        </w:div>
        <w:div w:id="998076193">
          <w:marLeft w:val="0"/>
          <w:marRight w:val="0"/>
          <w:marTop w:val="0"/>
          <w:marBottom w:val="0"/>
          <w:divBdr>
            <w:top w:val="none" w:sz="0" w:space="0" w:color="auto"/>
            <w:left w:val="none" w:sz="0" w:space="0" w:color="auto"/>
            <w:bottom w:val="none" w:sz="0" w:space="0" w:color="auto"/>
            <w:right w:val="none" w:sz="0" w:space="0" w:color="auto"/>
          </w:divBdr>
        </w:div>
        <w:div w:id="2143691584">
          <w:marLeft w:val="0"/>
          <w:marRight w:val="0"/>
          <w:marTop w:val="0"/>
          <w:marBottom w:val="0"/>
          <w:divBdr>
            <w:top w:val="none" w:sz="0" w:space="0" w:color="auto"/>
            <w:left w:val="none" w:sz="0" w:space="0" w:color="auto"/>
            <w:bottom w:val="none" w:sz="0" w:space="0" w:color="auto"/>
            <w:right w:val="none" w:sz="0" w:space="0" w:color="auto"/>
          </w:divBdr>
        </w:div>
        <w:div w:id="1879779916">
          <w:marLeft w:val="0"/>
          <w:marRight w:val="0"/>
          <w:marTop w:val="0"/>
          <w:marBottom w:val="0"/>
          <w:divBdr>
            <w:top w:val="none" w:sz="0" w:space="0" w:color="auto"/>
            <w:left w:val="none" w:sz="0" w:space="0" w:color="auto"/>
            <w:bottom w:val="none" w:sz="0" w:space="0" w:color="auto"/>
            <w:right w:val="none" w:sz="0" w:space="0" w:color="auto"/>
          </w:divBdr>
        </w:div>
        <w:div w:id="743256817">
          <w:marLeft w:val="0"/>
          <w:marRight w:val="0"/>
          <w:marTop w:val="0"/>
          <w:marBottom w:val="0"/>
          <w:divBdr>
            <w:top w:val="none" w:sz="0" w:space="0" w:color="auto"/>
            <w:left w:val="none" w:sz="0" w:space="0" w:color="auto"/>
            <w:bottom w:val="none" w:sz="0" w:space="0" w:color="auto"/>
            <w:right w:val="none" w:sz="0" w:space="0" w:color="auto"/>
          </w:divBdr>
        </w:div>
        <w:div w:id="1457455718">
          <w:marLeft w:val="0"/>
          <w:marRight w:val="0"/>
          <w:marTop w:val="0"/>
          <w:marBottom w:val="0"/>
          <w:divBdr>
            <w:top w:val="none" w:sz="0" w:space="0" w:color="auto"/>
            <w:left w:val="none" w:sz="0" w:space="0" w:color="auto"/>
            <w:bottom w:val="none" w:sz="0" w:space="0" w:color="auto"/>
            <w:right w:val="none" w:sz="0" w:space="0" w:color="auto"/>
          </w:divBdr>
        </w:div>
        <w:div w:id="326329726">
          <w:marLeft w:val="0"/>
          <w:marRight w:val="0"/>
          <w:marTop w:val="0"/>
          <w:marBottom w:val="0"/>
          <w:divBdr>
            <w:top w:val="none" w:sz="0" w:space="0" w:color="auto"/>
            <w:left w:val="none" w:sz="0" w:space="0" w:color="auto"/>
            <w:bottom w:val="none" w:sz="0" w:space="0" w:color="auto"/>
            <w:right w:val="none" w:sz="0" w:space="0" w:color="auto"/>
          </w:divBdr>
        </w:div>
        <w:div w:id="668168651">
          <w:marLeft w:val="0"/>
          <w:marRight w:val="0"/>
          <w:marTop w:val="0"/>
          <w:marBottom w:val="0"/>
          <w:divBdr>
            <w:top w:val="none" w:sz="0" w:space="0" w:color="auto"/>
            <w:left w:val="none" w:sz="0" w:space="0" w:color="auto"/>
            <w:bottom w:val="none" w:sz="0" w:space="0" w:color="auto"/>
            <w:right w:val="none" w:sz="0" w:space="0" w:color="auto"/>
          </w:divBdr>
        </w:div>
        <w:div w:id="349991916">
          <w:marLeft w:val="0"/>
          <w:marRight w:val="0"/>
          <w:marTop w:val="0"/>
          <w:marBottom w:val="0"/>
          <w:divBdr>
            <w:top w:val="none" w:sz="0" w:space="0" w:color="auto"/>
            <w:left w:val="none" w:sz="0" w:space="0" w:color="auto"/>
            <w:bottom w:val="none" w:sz="0" w:space="0" w:color="auto"/>
            <w:right w:val="none" w:sz="0" w:space="0" w:color="auto"/>
          </w:divBdr>
        </w:div>
        <w:div w:id="1369525585">
          <w:marLeft w:val="0"/>
          <w:marRight w:val="0"/>
          <w:marTop w:val="0"/>
          <w:marBottom w:val="0"/>
          <w:divBdr>
            <w:top w:val="none" w:sz="0" w:space="0" w:color="auto"/>
            <w:left w:val="none" w:sz="0" w:space="0" w:color="auto"/>
            <w:bottom w:val="none" w:sz="0" w:space="0" w:color="auto"/>
            <w:right w:val="none" w:sz="0" w:space="0" w:color="auto"/>
          </w:divBdr>
        </w:div>
        <w:div w:id="761607736">
          <w:marLeft w:val="0"/>
          <w:marRight w:val="0"/>
          <w:marTop w:val="0"/>
          <w:marBottom w:val="0"/>
          <w:divBdr>
            <w:top w:val="none" w:sz="0" w:space="0" w:color="auto"/>
            <w:left w:val="none" w:sz="0" w:space="0" w:color="auto"/>
            <w:bottom w:val="none" w:sz="0" w:space="0" w:color="auto"/>
            <w:right w:val="none" w:sz="0" w:space="0" w:color="auto"/>
          </w:divBdr>
        </w:div>
        <w:div w:id="245773831">
          <w:marLeft w:val="0"/>
          <w:marRight w:val="0"/>
          <w:marTop w:val="0"/>
          <w:marBottom w:val="0"/>
          <w:divBdr>
            <w:top w:val="none" w:sz="0" w:space="0" w:color="auto"/>
            <w:left w:val="none" w:sz="0" w:space="0" w:color="auto"/>
            <w:bottom w:val="none" w:sz="0" w:space="0" w:color="auto"/>
            <w:right w:val="none" w:sz="0" w:space="0" w:color="auto"/>
          </w:divBdr>
        </w:div>
        <w:div w:id="1148405029">
          <w:marLeft w:val="0"/>
          <w:marRight w:val="0"/>
          <w:marTop w:val="0"/>
          <w:marBottom w:val="0"/>
          <w:divBdr>
            <w:top w:val="none" w:sz="0" w:space="0" w:color="auto"/>
            <w:left w:val="none" w:sz="0" w:space="0" w:color="auto"/>
            <w:bottom w:val="none" w:sz="0" w:space="0" w:color="auto"/>
            <w:right w:val="none" w:sz="0" w:space="0" w:color="auto"/>
          </w:divBdr>
        </w:div>
        <w:div w:id="822085023">
          <w:marLeft w:val="0"/>
          <w:marRight w:val="0"/>
          <w:marTop w:val="0"/>
          <w:marBottom w:val="0"/>
          <w:divBdr>
            <w:top w:val="none" w:sz="0" w:space="0" w:color="auto"/>
            <w:left w:val="none" w:sz="0" w:space="0" w:color="auto"/>
            <w:bottom w:val="none" w:sz="0" w:space="0" w:color="auto"/>
            <w:right w:val="none" w:sz="0" w:space="0" w:color="auto"/>
          </w:divBdr>
        </w:div>
        <w:div w:id="917178554">
          <w:marLeft w:val="0"/>
          <w:marRight w:val="0"/>
          <w:marTop w:val="0"/>
          <w:marBottom w:val="0"/>
          <w:divBdr>
            <w:top w:val="none" w:sz="0" w:space="0" w:color="auto"/>
            <w:left w:val="none" w:sz="0" w:space="0" w:color="auto"/>
            <w:bottom w:val="none" w:sz="0" w:space="0" w:color="auto"/>
            <w:right w:val="none" w:sz="0" w:space="0" w:color="auto"/>
          </w:divBdr>
        </w:div>
        <w:div w:id="1431504597">
          <w:marLeft w:val="0"/>
          <w:marRight w:val="0"/>
          <w:marTop w:val="0"/>
          <w:marBottom w:val="0"/>
          <w:divBdr>
            <w:top w:val="none" w:sz="0" w:space="0" w:color="auto"/>
            <w:left w:val="none" w:sz="0" w:space="0" w:color="auto"/>
            <w:bottom w:val="none" w:sz="0" w:space="0" w:color="auto"/>
            <w:right w:val="none" w:sz="0" w:space="0" w:color="auto"/>
          </w:divBdr>
        </w:div>
        <w:div w:id="286203467">
          <w:marLeft w:val="0"/>
          <w:marRight w:val="0"/>
          <w:marTop w:val="0"/>
          <w:marBottom w:val="0"/>
          <w:divBdr>
            <w:top w:val="none" w:sz="0" w:space="0" w:color="auto"/>
            <w:left w:val="none" w:sz="0" w:space="0" w:color="auto"/>
            <w:bottom w:val="none" w:sz="0" w:space="0" w:color="auto"/>
            <w:right w:val="none" w:sz="0" w:space="0" w:color="auto"/>
          </w:divBdr>
        </w:div>
        <w:div w:id="787771367">
          <w:marLeft w:val="0"/>
          <w:marRight w:val="0"/>
          <w:marTop w:val="0"/>
          <w:marBottom w:val="0"/>
          <w:divBdr>
            <w:top w:val="none" w:sz="0" w:space="0" w:color="auto"/>
            <w:left w:val="none" w:sz="0" w:space="0" w:color="auto"/>
            <w:bottom w:val="none" w:sz="0" w:space="0" w:color="auto"/>
            <w:right w:val="none" w:sz="0" w:space="0" w:color="auto"/>
          </w:divBdr>
        </w:div>
        <w:div w:id="559942987">
          <w:marLeft w:val="0"/>
          <w:marRight w:val="0"/>
          <w:marTop w:val="0"/>
          <w:marBottom w:val="0"/>
          <w:divBdr>
            <w:top w:val="none" w:sz="0" w:space="0" w:color="auto"/>
            <w:left w:val="none" w:sz="0" w:space="0" w:color="auto"/>
            <w:bottom w:val="none" w:sz="0" w:space="0" w:color="auto"/>
            <w:right w:val="none" w:sz="0" w:space="0" w:color="auto"/>
          </w:divBdr>
        </w:div>
        <w:div w:id="263000120">
          <w:marLeft w:val="0"/>
          <w:marRight w:val="0"/>
          <w:marTop w:val="0"/>
          <w:marBottom w:val="0"/>
          <w:divBdr>
            <w:top w:val="none" w:sz="0" w:space="0" w:color="auto"/>
            <w:left w:val="none" w:sz="0" w:space="0" w:color="auto"/>
            <w:bottom w:val="none" w:sz="0" w:space="0" w:color="auto"/>
            <w:right w:val="none" w:sz="0" w:space="0" w:color="auto"/>
          </w:divBdr>
        </w:div>
        <w:div w:id="1374888671">
          <w:marLeft w:val="0"/>
          <w:marRight w:val="0"/>
          <w:marTop w:val="0"/>
          <w:marBottom w:val="0"/>
          <w:divBdr>
            <w:top w:val="none" w:sz="0" w:space="0" w:color="auto"/>
            <w:left w:val="none" w:sz="0" w:space="0" w:color="auto"/>
            <w:bottom w:val="none" w:sz="0" w:space="0" w:color="auto"/>
            <w:right w:val="none" w:sz="0" w:space="0" w:color="auto"/>
          </w:divBdr>
        </w:div>
        <w:div w:id="1291715046">
          <w:marLeft w:val="0"/>
          <w:marRight w:val="0"/>
          <w:marTop w:val="0"/>
          <w:marBottom w:val="0"/>
          <w:divBdr>
            <w:top w:val="none" w:sz="0" w:space="0" w:color="auto"/>
            <w:left w:val="none" w:sz="0" w:space="0" w:color="auto"/>
            <w:bottom w:val="none" w:sz="0" w:space="0" w:color="auto"/>
            <w:right w:val="none" w:sz="0" w:space="0" w:color="auto"/>
          </w:divBdr>
        </w:div>
        <w:div w:id="1815561129">
          <w:marLeft w:val="0"/>
          <w:marRight w:val="0"/>
          <w:marTop w:val="0"/>
          <w:marBottom w:val="0"/>
          <w:divBdr>
            <w:top w:val="none" w:sz="0" w:space="0" w:color="auto"/>
            <w:left w:val="none" w:sz="0" w:space="0" w:color="auto"/>
            <w:bottom w:val="none" w:sz="0" w:space="0" w:color="auto"/>
            <w:right w:val="none" w:sz="0" w:space="0" w:color="auto"/>
          </w:divBdr>
        </w:div>
        <w:div w:id="1199778382">
          <w:marLeft w:val="0"/>
          <w:marRight w:val="0"/>
          <w:marTop w:val="0"/>
          <w:marBottom w:val="0"/>
          <w:divBdr>
            <w:top w:val="none" w:sz="0" w:space="0" w:color="auto"/>
            <w:left w:val="none" w:sz="0" w:space="0" w:color="auto"/>
            <w:bottom w:val="none" w:sz="0" w:space="0" w:color="auto"/>
            <w:right w:val="none" w:sz="0" w:space="0" w:color="auto"/>
          </w:divBdr>
        </w:div>
        <w:div w:id="64844840">
          <w:marLeft w:val="0"/>
          <w:marRight w:val="0"/>
          <w:marTop w:val="0"/>
          <w:marBottom w:val="0"/>
          <w:divBdr>
            <w:top w:val="none" w:sz="0" w:space="0" w:color="auto"/>
            <w:left w:val="none" w:sz="0" w:space="0" w:color="auto"/>
            <w:bottom w:val="none" w:sz="0" w:space="0" w:color="auto"/>
            <w:right w:val="none" w:sz="0" w:space="0" w:color="auto"/>
          </w:divBdr>
        </w:div>
        <w:div w:id="1340624195">
          <w:marLeft w:val="0"/>
          <w:marRight w:val="0"/>
          <w:marTop w:val="0"/>
          <w:marBottom w:val="0"/>
          <w:divBdr>
            <w:top w:val="none" w:sz="0" w:space="0" w:color="auto"/>
            <w:left w:val="none" w:sz="0" w:space="0" w:color="auto"/>
            <w:bottom w:val="none" w:sz="0" w:space="0" w:color="auto"/>
            <w:right w:val="none" w:sz="0" w:space="0" w:color="auto"/>
          </w:divBdr>
        </w:div>
        <w:div w:id="875239350">
          <w:marLeft w:val="0"/>
          <w:marRight w:val="0"/>
          <w:marTop w:val="0"/>
          <w:marBottom w:val="0"/>
          <w:divBdr>
            <w:top w:val="none" w:sz="0" w:space="0" w:color="auto"/>
            <w:left w:val="none" w:sz="0" w:space="0" w:color="auto"/>
            <w:bottom w:val="none" w:sz="0" w:space="0" w:color="auto"/>
            <w:right w:val="none" w:sz="0" w:space="0" w:color="auto"/>
          </w:divBdr>
        </w:div>
        <w:div w:id="885603991">
          <w:marLeft w:val="0"/>
          <w:marRight w:val="0"/>
          <w:marTop w:val="0"/>
          <w:marBottom w:val="0"/>
          <w:divBdr>
            <w:top w:val="none" w:sz="0" w:space="0" w:color="auto"/>
            <w:left w:val="none" w:sz="0" w:space="0" w:color="auto"/>
            <w:bottom w:val="none" w:sz="0" w:space="0" w:color="auto"/>
            <w:right w:val="none" w:sz="0" w:space="0" w:color="auto"/>
          </w:divBdr>
        </w:div>
        <w:div w:id="1366907395">
          <w:marLeft w:val="0"/>
          <w:marRight w:val="0"/>
          <w:marTop w:val="0"/>
          <w:marBottom w:val="0"/>
          <w:divBdr>
            <w:top w:val="none" w:sz="0" w:space="0" w:color="auto"/>
            <w:left w:val="none" w:sz="0" w:space="0" w:color="auto"/>
            <w:bottom w:val="none" w:sz="0" w:space="0" w:color="auto"/>
            <w:right w:val="none" w:sz="0" w:space="0" w:color="auto"/>
          </w:divBdr>
        </w:div>
        <w:div w:id="1228422128">
          <w:marLeft w:val="0"/>
          <w:marRight w:val="0"/>
          <w:marTop w:val="0"/>
          <w:marBottom w:val="0"/>
          <w:divBdr>
            <w:top w:val="none" w:sz="0" w:space="0" w:color="auto"/>
            <w:left w:val="none" w:sz="0" w:space="0" w:color="auto"/>
            <w:bottom w:val="none" w:sz="0" w:space="0" w:color="auto"/>
            <w:right w:val="none" w:sz="0" w:space="0" w:color="auto"/>
          </w:divBdr>
        </w:div>
        <w:div w:id="1863084673">
          <w:marLeft w:val="0"/>
          <w:marRight w:val="0"/>
          <w:marTop w:val="0"/>
          <w:marBottom w:val="0"/>
          <w:divBdr>
            <w:top w:val="none" w:sz="0" w:space="0" w:color="auto"/>
            <w:left w:val="none" w:sz="0" w:space="0" w:color="auto"/>
            <w:bottom w:val="none" w:sz="0" w:space="0" w:color="auto"/>
            <w:right w:val="none" w:sz="0" w:space="0" w:color="auto"/>
          </w:divBdr>
        </w:div>
        <w:div w:id="268390503">
          <w:marLeft w:val="0"/>
          <w:marRight w:val="0"/>
          <w:marTop w:val="0"/>
          <w:marBottom w:val="0"/>
          <w:divBdr>
            <w:top w:val="none" w:sz="0" w:space="0" w:color="auto"/>
            <w:left w:val="none" w:sz="0" w:space="0" w:color="auto"/>
            <w:bottom w:val="none" w:sz="0" w:space="0" w:color="auto"/>
            <w:right w:val="none" w:sz="0" w:space="0" w:color="auto"/>
          </w:divBdr>
        </w:div>
        <w:div w:id="570117576">
          <w:marLeft w:val="0"/>
          <w:marRight w:val="0"/>
          <w:marTop w:val="0"/>
          <w:marBottom w:val="0"/>
          <w:divBdr>
            <w:top w:val="none" w:sz="0" w:space="0" w:color="auto"/>
            <w:left w:val="none" w:sz="0" w:space="0" w:color="auto"/>
            <w:bottom w:val="none" w:sz="0" w:space="0" w:color="auto"/>
            <w:right w:val="none" w:sz="0" w:space="0" w:color="auto"/>
          </w:divBdr>
        </w:div>
        <w:div w:id="322242574">
          <w:marLeft w:val="0"/>
          <w:marRight w:val="0"/>
          <w:marTop w:val="0"/>
          <w:marBottom w:val="0"/>
          <w:divBdr>
            <w:top w:val="none" w:sz="0" w:space="0" w:color="auto"/>
            <w:left w:val="none" w:sz="0" w:space="0" w:color="auto"/>
            <w:bottom w:val="none" w:sz="0" w:space="0" w:color="auto"/>
            <w:right w:val="none" w:sz="0" w:space="0" w:color="auto"/>
          </w:divBdr>
        </w:div>
        <w:div w:id="2055157980">
          <w:marLeft w:val="0"/>
          <w:marRight w:val="0"/>
          <w:marTop w:val="0"/>
          <w:marBottom w:val="0"/>
          <w:divBdr>
            <w:top w:val="none" w:sz="0" w:space="0" w:color="auto"/>
            <w:left w:val="none" w:sz="0" w:space="0" w:color="auto"/>
            <w:bottom w:val="none" w:sz="0" w:space="0" w:color="auto"/>
            <w:right w:val="none" w:sz="0" w:space="0" w:color="auto"/>
          </w:divBdr>
        </w:div>
        <w:div w:id="1852524433">
          <w:marLeft w:val="0"/>
          <w:marRight w:val="0"/>
          <w:marTop w:val="0"/>
          <w:marBottom w:val="0"/>
          <w:divBdr>
            <w:top w:val="none" w:sz="0" w:space="0" w:color="auto"/>
            <w:left w:val="none" w:sz="0" w:space="0" w:color="auto"/>
            <w:bottom w:val="none" w:sz="0" w:space="0" w:color="auto"/>
            <w:right w:val="none" w:sz="0" w:space="0" w:color="auto"/>
          </w:divBdr>
        </w:div>
        <w:div w:id="697969253">
          <w:marLeft w:val="0"/>
          <w:marRight w:val="0"/>
          <w:marTop w:val="0"/>
          <w:marBottom w:val="0"/>
          <w:divBdr>
            <w:top w:val="none" w:sz="0" w:space="0" w:color="auto"/>
            <w:left w:val="none" w:sz="0" w:space="0" w:color="auto"/>
            <w:bottom w:val="none" w:sz="0" w:space="0" w:color="auto"/>
            <w:right w:val="none" w:sz="0" w:space="0" w:color="auto"/>
          </w:divBdr>
        </w:div>
        <w:div w:id="1913853779">
          <w:marLeft w:val="0"/>
          <w:marRight w:val="0"/>
          <w:marTop w:val="0"/>
          <w:marBottom w:val="0"/>
          <w:divBdr>
            <w:top w:val="none" w:sz="0" w:space="0" w:color="auto"/>
            <w:left w:val="none" w:sz="0" w:space="0" w:color="auto"/>
            <w:bottom w:val="none" w:sz="0" w:space="0" w:color="auto"/>
            <w:right w:val="none" w:sz="0" w:space="0" w:color="auto"/>
          </w:divBdr>
        </w:div>
        <w:div w:id="1418139412">
          <w:marLeft w:val="0"/>
          <w:marRight w:val="0"/>
          <w:marTop w:val="0"/>
          <w:marBottom w:val="0"/>
          <w:divBdr>
            <w:top w:val="none" w:sz="0" w:space="0" w:color="auto"/>
            <w:left w:val="none" w:sz="0" w:space="0" w:color="auto"/>
            <w:bottom w:val="none" w:sz="0" w:space="0" w:color="auto"/>
            <w:right w:val="none" w:sz="0" w:space="0" w:color="auto"/>
          </w:divBdr>
        </w:div>
        <w:div w:id="1966882895">
          <w:marLeft w:val="0"/>
          <w:marRight w:val="0"/>
          <w:marTop w:val="0"/>
          <w:marBottom w:val="0"/>
          <w:divBdr>
            <w:top w:val="none" w:sz="0" w:space="0" w:color="auto"/>
            <w:left w:val="none" w:sz="0" w:space="0" w:color="auto"/>
            <w:bottom w:val="none" w:sz="0" w:space="0" w:color="auto"/>
            <w:right w:val="none" w:sz="0" w:space="0" w:color="auto"/>
          </w:divBdr>
        </w:div>
        <w:div w:id="756367841">
          <w:marLeft w:val="0"/>
          <w:marRight w:val="0"/>
          <w:marTop w:val="0"/>
          <w:marBottom w:val="0"/>
          <w:divBdr>
            <w:top w:val="none" w:sz="0" w:space="0" w:color="auto"/>
            <w:left w:val="none" w:sz="0" w:space="0" w:color="auto"/>
            <w:bottom w:val="none" w:sz="0" w:space="0" w:color="auto"/>
            <w:right w:val="none" w:sz="0" w:space="0" w:color="auto"/>
          </w:divBdr>
        </w:div>
        <w:div w:id="1790934898">
          <w:marLeft w:val="0"/>
          <w:marRight w:val="0"/>
          <w:marTop w:val="0"/>
          <w:marBottom w:val="0"/>
          <w:divBdr>
            <w:top w:val="none" w:sz="0" w:space="0" w:color="auto"/>
            <w:left w:val="none" w:sz="0" w:space="0" w:color="auto"/>
            <w:bottom w:val="none" w:sz="0" w:space="0" w:color="auto"/>
            <w:right w:val="none" w:sz="0" w:space="0" w:color="auto"/>
          </w:divBdr>
        </w:div>
        <w:div w:id="1469787362">
          <w:marLeft w:val="0"/>
          <w:marRight w:val="0"/>
          <w:marTop w:val="0"/>
          <w:marBottom w:val="0"/>
          <w:divBdr>
            <w:top w:val="none" w:sz="0" w:space="0" w:color="auto"/>
            <w:left w:val="none" w:sz="0" w:space="0" w:color="auto"/>
            <w:bottom w:val="none" w:sz="0" w:space="0" w:color="auto"/>
            <w:right w:val="none" w:sz="0" w:space="0" w:color="auto"/>
          </w:divBdr>
        </w:div>
        <w:div w:id="33628253">
          <w:marLeft w:val="0"/>
          <w:marRight w:val="0"/>
          <w:marTop w:val="0"/>
          <w:marBottom w:val="0"/>
          <w:divBdr>
            <w:top w:val="none" w:sz="0" w:space="0" w:color="auto"/>
            <w:left w:val="none" w:sz="0" w:space="0" w:color="auto"/>
            <w:bottom w:val="none" w:sz="0" w:space="0" w:color="auto"/>
            <w:right w:val="none" w:sz="0" w:space="0" w:color="auto"/>
          </w:divBdr>
        </w:div>
        <w:div w:id="429662699">
          <w:marLeft w:val="0"/>
          <w:marRight w:val="0"/>
          <w:marTop w:val="0"/>
          <w:marBottom w:val="0"/>
          <w:divBdr>
            <w:top w:val="none" w:sz="0" w:space="0" w:color="auto"/>
            <w:left w:val="none" w:sz="0" w:space="0" w:color="auto"/>
            <w:bottom w:val="none" w:sz="0" w:space="0" w:color="auto"/>
            <w:right w:val="none" w:sz="0" w:space="0" w:color="auto"/>
          </w:divBdr>
        </w:div>
        <w:div w:id="974263304">
          <w:marLeft w:val="0"/>
          <w:marRight w:val="0"/>
          <w:marTop w:val="0"/>
          <w:marBottom w:val="0"/>
          <w:divBdr>
            <w:top w:val="none" w:sz="0" w:space="0" w:color="auto"/>
            <w:left w:val="none" w:sz="0" w:space="0" w:color="auto"/>
            <w:bottom w:val="none" w:sz="0" w:space="0" w:color="auto"/>
            <w:right w:val="none" w:sz="0" w:space="0" w:color="auto"/>
          </w:divBdr>
        </w:div>
        <w:div w:id="1994293159">
          <w:marLeft w:val="0"/>
          <w:marRight w:val="0"/>
          <w:marTop w:val="0"/>
          <w:marBottom w:val="0"/>
          <w:divBdr>
            <w:top w:val="none" w:sz="0" w:space="0" w:color="auto"/>
            <w:left w:val="none" w:sz="0" w:space="0" w:color="auto"/>
            <w:bottom w:val="none" w:sz="0" w:space="0" w:color="auto"/>
            <w:right w:val="none" w:sz="0" w:space="0" w:color="auto"/>
          </w:divBdr>
        </w:div>
        <w:div w:id="1746878355">
          <w:marLeft w:val="0"/>
          <w:marRight w:val="0"/>
          <w:marTop w:val="0"/>
          <w:marBottom w:val="0"/>
          <w:divBdr>
            <w:top w:val="none" w:sz="0" w:space="0" w:color="auto"/>
            <w:left w:val="none" w:sz="0" w:space="0" w:color="auto"/>
            <w:bottom w:val="none" w:sz="0" w:space="0" w:color="auto"/>
            <w:right w:val="none" w:sz="0" w:space="0" w:color="auto"/>
          </w:divBdr>
        </w:div>
        <w:div w:id="369036808">
          <w:marLeft w:val="0"/>
          <w:marRight w:val="0"/>
          <w:marTop w:val="0"/>
          <w:marBottom w:val="0"/>
          <w:divBdr>
            <w:top w:val="none" w:sz="0" w:space="0" w:color="auto"/>
            <w:left w:val="none" w:sz="0" w:space="0" w:color="auto"/>
            <w:bottom w:val="none" w:sz="0" w:space="0" w:color="auto"/>
            <w:right w:val="none" w:sz="0" w:space="0" w:color="auto"/>
          </w:divBdr>
        </w:div>
        <w:div w:id="1623877697">
          <w:marLeft w:val="0"/>
          <w:marRight w:val="0"/>
          <w:marTop w:val="0"/>
          <w:marBottom w:val="0"/>
          <w:divBdr>
            <w:top w:val="none" w:sz="0" w:space="0" w:color="auto"/>
            <w:left w:val="none" w:sz="0" w:space="0" w:color="auto"/>
            <w:bottom w:val="none" w:sz="0" w:space="0" w:color="auto"/>
            <w:right w:val="none" w:sz="0" w:space="0" w:color="auto"/>
          </w:divBdr>
        </w:div>
        <w:div w:id="855925124">
          <w:marLeft w:val="0"/>
          <w:marRight w:val="0"/>
          <w:marTop w:val="0"/>
          <w:marBottom w:val="0"/>
          <w:divBdr>
            <w:top w:val="none" w:sz="0" w:space="0" w:color="auto"/>
            <w:left w:val="none" w:sz="0" w:space="0" w:color="auto"/>
            <w:bottom w:val="none" w:sz="0" w:space="0" w:color="auto"/>
            <w:right w:val="none" w:sz="0" w:space="0" w:color="auto"/>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104542121">
          <w:marLeft w:val="0"/>
          <w:marRight w:val="0"/>
          <w:marTop w:val="0"/>
          <w:marBottom w:val="0"/>
          <w:divBdr>
            <w:top w:val="none" w:sz="0" w:space="0" w:color="auto"/>
            <w:left w:val="none" w:sz="0" w:space="0" w:color="auto"/>
            <w:bottom w:val="none" w:sz="0" w:space="0" w:color="auto"/>
            <w:right w:val="none" w:sz="0" w:space="0" w:color="auto"/>
          </w:divBdr>
        </w:div>
        <w:div w:id="145561603">
          <w:marLeft w:val="0"/>
          <w:marRight w:val="0"/>
          <w:marTop w:val="0"/>
          <w:marBottom w:val="0"/>
          <w:divBdr>
            <w:top w:val="none" w:sz="0" w:space="0" w:color="auto"/>
            <w:left w:val="none" w:sz="0" w:space="0" w:color="auto"/>
            <w:bottom w:val="none" w:sz="0" w:space="0" w:color="auto"/>
            <w:right w:val="none" w:sz="0" w:space="0" w:color="auto"/>
          </w:divBdr>
        </w:div>
        <w:div w:id="1090388554">
          <w:marLeft w:val="0"/>
          <w:marRight w:val="0"/>
          <w:marTop w:val="0"/>
          <w:marBottom w:val="0"/>
          <w:divBdr>
            <w:top w:val="none" w:sz="0" w:space="0" w:color="auto"/>
            <w:left w:val="none" w:sz="0" w:space="0" w:color="auto"/>
            <w:bottom w:val="none" w:sz="0" w:space="0" w:color="auto"/>
            <w:right w:val="none" w:sz="0" w:space="0" w:color="auto"/>
          </w:divBdr>
        </w:div>
        <w:div w:id="1210068783">
          <w:marLeft w:val="0"/>
          <w:marRight w:val="0"/>
          <w:marTop w:val="0"/>
          <w:marBottom w:val="0"/>
          <w:divBdr>
            <w:top w:val="none" w:sz="0" w:space="0" w:color="auto"/>
            <w:left w:val="none" w:sz="0" w:space="0" w:color="auto"/>
            <w:bottom w:val="none" w:sz="0" w:space="0" w:color="auto"/>
            <w:right w:val="none" w:sz="0" w:space="0" w:color="auto"/>
          </w:divBdr>
        </w:div>
        <w:div w:id="780998282">
          <w:marLeft w:val="0"/>
          <w:marRight w:val="0"/>
          <w:marTop w:val="0"/>
          <w:marBottom w:val="0"/>
          <w:divBdr>
            <w:top w:val="none" w:sz="0" w:space="0" w:color="auto"/>
            <w:left w:val="none" w:sz="0" w:space="0" w:color="auto"/>
            <w:bottom w:val="none" w:sz="0" w:space="0" w:color="auto"/>
            <w:right w:val="none" w:sz="0" w:space="0" w:color="auto"/>
          </w:divBdr>
        </w:div>
        <w:div w:id="1194611049">
          <w:marLeft w:val="0"/>
          <w:marRight w:val="0"/>
          <w:marTop w:val="0"/>
          <w:marBottom w:val="0"/>
          <w:divBdr>
            <w:top w:val="none" w:sz="0" w:space="0" w:color="auto"/>
            <w:left w:val="none" w:sz="0" w:space="0" w:color="auto"/>
            <w:bottom w:val="none" w:sz="0" w:space="0" w:color="auto"/>
            <w:right w:val="none" w:sz="0" w:space="0" w:color="auto"/>
          </w:divBdr>
        </w:div>
        <w:div w:id="1158306494">
          <w:marLeft w:val="0"/>
          <w:marRight w:val="0"/>
          <w:marTop w:val="0"/>
          <w:marBottom w:val="0"/>
          <w:divBdr>
            <w:top w:val="none" w:sz="0" w:space="0" w:color="auto"/>
            <w:left w:val="none" w:sz="0" w:space="0" w:color="auto"/>
            <w:bottom w:val="none" w:sz="0" w:space="0" w:color="auto"/>
            <w:right w:val="none" w:sz="0" w:space="0" w:color="auto"/>
          </w:divBdr>
        </w:div>
        <w:div w:id="1131047257">
          <w:marLeft w:val="0"/>
          <w:marRight w:val="0"/>
          <w:marTop w:val="0"/>
          <w:marBottom w:val="0"/>
          <w:divBdr>
            <w:top w:val="none" w:sz="0" w:space="0" w:color="auto"/>
            <w:left w:val="none" w:sz="0" w:space="0" w:color="auto"/>
            <w:bottom w:val="none" w:sz="0" w:space="0" w:color="auto"/>
            <w:right w:val="none" w:sz="0" w:space="0" w:color="auto"/>
          </w:divBdr>
        </w:div>
        <w:div w:id="427233994">
          <w:marLeft w:val="0"/>
          <w:marRight w:val="0"/>
          <w:marTop w:val="0"/>
          <w:marBottom w:val="0"/>
          <w:divBdr>
            <w:top w:val="none" w:sz="0" w:space="0" w:color="auto"/>
            <w:left w:val="none" w:sz="0" w:space="0" w:color="auto"/>
            <w:bottom w:val="none" w:sz="0" w:space="0" w:color="auto"/>
            <w:right w:val="none" w:sz="0" w:space="0" w:color="auto"/>
          </w:divBdr>
        </w:div>
        <w:div w:id="1750080809">
          <w:marLeft w:val="0"/>
          <w:marRight w:val="0"/>
          <w:marTop w:val="0"/>
          <w:marBottom w:val="0"/>
          <w:divBdr>
            <w:top w:val="none" w:sz="0" w:space="0" w:color="auto"/>
            <w:left w:val="none" w:sz="0" w:space="0" w:color="auto"/>
            <w:bottom w:val="none" w:sz="0" w:space="0" w:color="auto"/>
            <w:right w:val="none" w:sz="0" w:space="0" w:color="auto"/>
          </w:divBdr>
        </w:div>
        <w:div w:id="954673196">
          <w:marLeft w:val="0"/>
          <w:marRight w:val="0"/>
          <w:marTop w:val="0"/>
          <w:marBottom w:val="0"/>
          <w:divBdr>
            <w:top w:val="none" w:sz="0" w:space="0" w:color="auto"/>
            <w:left w:val="none" w:sz="0" w:space="0" w:color="auto"/>
            <w:bottom w:val="none" w:sz="0" w:space="0" w:color="auto"/>
            <w:right w:val="none" w:sz="0" w:space="0" w:color="auto"/>
          </w:divBdr>
        </w:div>
        <w:div w:id="656884591">
          <w:marLeft w:val="0"/>
          <w:marRight w:val="0"/>
          <w:marTop w:val="0"/>
          <w:marBottom w:val="0"/>
          <w:divBdr>
            <w:top w:val="none" w:sz="0" w:space="0" w:color="auto"/>
            <w:left w:val="none" w:sz="0" w:space="0" w:color="auto"/>
            <w:bottom w:val="none" w:sz="0" w:space="0" w:color="auto"/>
            <w:right w:val="none" w:sz="0" w:space="0" w:color="auto"/>
          </w:divBdr>
        </w:div>
        <w:div w:id="505746877">
          <w:marLeft w:val="0"/>
          <w:marRight w:val="0"/>
          <w:marTop w:val="0"/>
          <w:marBottom w:val="0"/>
          <w:divBdr>
            <w:top w:val="none" w:sz="0" w:space="0" w:color="auto"/>
            <w:left w:val="none" w:sz="0" w:space="0" w:color="auto"/>
            <w:bottom w:val="none" w:sz="0" w:space="0" w:color="auto"/>
            <w:right w:val="none" w:sz="0" w:space="0" w:color="auto"/>
          </w:divBdr>
        </w:div>
        <w:div w:id="1900365642">
          <w:marLeft w:val="0"/>
          <w:marRight w:val="0"/>
          <w:marTop w:val="0"/>
          <w:marBottom w:val="0"/>
          <w:divBdr>
            <w:top w:val="none" w:sz="0" w:space="0" w:color="auto"/>
            <w:left w:val="none" w:sz="0" w:space="0" w:color="auto"/>
            <w:bottom w:val="none" w:sz="0" w:space="0" w:color="auto"/>
            <w:right w:val="none" w:sz="0" w:space="0" w:color="auto"/>
          </w:divBdr>
        </w:div>
        <w:div w:id="1898054829">
          <w:marLeft w:val="0"/>
          <w:marRight w:val="0"/>
          <w:marTop w:val="0"/>
          <w:marBottom w:val="0"/>
          <w:divBdr>
            <w:top w:val="none" w:sz="0" w:space="0" w:color="auto"/>
            <w:left w:val="none" w:sz="0" w:space="0" w:color="auto"/>
            <w:bottom w:val="none" w:sz="0" w:space="0" w:color="auto"/>
            <w:right w:val="none" w:sz="0" w:space="0" w:color="auto"/>
          </w:divBdr>
        </w:div>
        <w:div w:id="1932547095">
          <w:marLeft w:val="0"/>
          <w:marRight w:val="0"/>
          <w:marTop w:val="0"/>
          <w:marBottom w:val="0"/>
          <w:divBdr>
            <w:top w:val="none" w:sz="0" w:space="0" w:color="auto"/>
            <w:left w:val="none" w:sz="0" w:space="0" w:color="auto"/>
            <w:bottom w:val="none" w:sz="0" w:space="0" w:color="auto"/>
            <w:right w:val="none" w:sz="0" w:space="0" w:color="auto"/>
          </w:divBdr>
        </w:div>
        <w:div w:id="405229229">
          <w:marLeft w:val="0"/>
          <w:marRight w:val="0"/>
          <w:marTop w:val="0"/>
          <w:marBottom w:val="0"/>
          <w:divBdr>
            <w:top w:val="none" w:sz="0" w:space="0" w:color="auto"/>
            <w:left w:val="none" w:sz="0" w:space="0" w:color="auto"/>
            <w:bottom w:val="none" w:sz="0" w:space="0" w:color="auto"/>
            <w:right w:val="none" w:sz="0" w:space="0" w:color="auto"/>
          </w:divBdr>
        </w:div>
        <w:div w:id="1719277425">
          <w:marLeft w:val="0"/>
          <w:marRight w:val="0"/>
          <w:marTop w:val="0"/>
          <w:marBottom w:val="0"/>
          <w:divBdr>
            <w:top w:val="none" w:sz="0" w:space="0" w:color="auto"/>
            <w:left w:val="none" w:sz="0" w:space="0" w:color="auto"/>
            <w:bottom w:val="none" w:sz="0" w:space="0" w:color="auto"/>
            <w:right w:val="none" w:sz="0" w:space="0" w:color="auto"/>
          </w:divBdr>
        </w:div>
        <w:div w:id="1287085670">
          <w:marLeft w:val="0"/>
          <w:marRight w:val="0"/>
          <w:marTop w:val="0"/>
          <w:marBottom w:val="0"/>
          <w:divBdr>
            <w:top w:val="none" w:sz="0" w:space="0" w:color="auto"/>
            <w:left w:val="none" w:sz="0" w:space="0" w:color="auto"/>
            <w:bottom w:val="none" w:sz="0" w:space="0" w:color="auto"/>
            <w:right w:val="none" w:sz="0" w:space="0" w:color="auto"/>
          </w:divBdr>
        </w:div>
        <w:div w:id="75053641">
          <w:marLeft w:val="0"/>
          <w:marRight w:val="0"/>
          <w:marTop w:val="0"/>
          <w:marBottom w:val="0"/>
          <w:divBdr>
            <w:top w:val="none" w:sz="0" w:space="0" w:color="auto"/>
            <w:left w:val="none" w:sz="0" w:space="0" w:color="auto"/>
            <w:bottom w:val="none" w:sz="0" w:space="0" w:color="auto"/>
            <w:right w:val="none" w:sz="0" w:space="0" w:color="auto"/>
          </w:divBdr>
        </w:div>
        <w:div w:id="708916399">
          <w:marLeft w:val="0"/>
          <w:marRight w:val="0"/>
          <w:marTop w:val="0"/>
          <w:marBottom w:val="0"/>
          <w:divBdr>
            <w:top w:val="none" w:sz="0" w:space="0" w:color="auto"/>
            <w:left w:val="none" w:sz="0" w:space="0" w:color="auto"/>
            <w:bottom w:val="none" w:sz="0" w:space="0" w:color="auto"/>
            <w:right w:val="none" w:sz="0" w:space="0" w:color="auto"/>
          </w:divBdr>
        </w:div>
        <w:div w:id="1037124114">
          <w:marLeft w:val="0"/>
          <w:marRight w:val="0"/>
          <w:marTop w:val="0"/>
          <w:marBottom w:val="0"/>
          <w:divBdr>
            <w:top w:val="none" w:sz="0" w:space="0" w:color="auto"/>
            <w:left w:val="none" w:sz="0" w:space="0" w:color="auto"/>
            <w:bottom w:val="none" w:sz="0" w:space="0" w:color="auto"/>
            <w:right w:val="none" w:sz="0" w:space="0" w:color="auto"/>
          </w:divBdr>
        </w:div>
        <w:div w:id="899439088">
          <w:marLeft w:val="0"/>
          <w:marRight w:val="0"/>
          <w:marTop w:val="0"/>
          <w:marBottom w:val="0"/>
          <w:divBdr>
            <w:top w:val="none" w:sz="0" w:space="0" w:color="auto"/>
            <w:left w:val="none" w:sz="0" w:space="0" w:color="auto"/>
            <w:bottom w:val="none" w:sz="0" w:space="0" w:color="auto"/>
            <w:right w:val="none" w:sz="0" w:space="0" w:color="auto"/>
          </w:divBdr>
        </w:div>
        <w:div w:id="2089106965">
          <w:marLeft w:val="0"/>
          <w:marRight w:val="0"/>
          <w:marTop w:val="0"/>
          <w:marBottom w:val="0"/>
          <w:divBdr>
            <w:top w:val="none" w:sz="0" w:space="0" w:color="auto"/>
            <w:left w:val="none" w:sz="0" w:space="0" w:color="auto"/>
            <w:bottom w:val="none" w:sz="0" w:space="0" w:color="auto"/>
            <w:right w:val="none" w:sz="0" w:space="0" w:color="auto"/>
          </w:divBdr>
        </w:div>
        <w:div w:id="1062633163">
          <w:marLeft w:val="0"/>
          <w:marRight w:val="0"/>
          <w:marTop w:val="0"/>
          <w:marBottom w:val="0"/>
          <w:divBdr>
            <w:top w:val="none" w:sz="0" w:space="0" w:color="auto"/>
            <w:left w:val="none" w:sz="0" w:space="0" w:color="auto"/>
            <w:bottom w:val="none" w:sz="0" w:space="0" w:color="auto"/>
            <w:right w:val="none" w:sz="0" w:space="0" w:color="auto"/>
          </w:divBdr>
        </w:div>
        <w:div w:id="1389304378">
          <w:marLeft w:val="0"/>
          <w:marRight w:val="0"/>
          <w:marTop w:val="0"/>
          <w:marBottom w:val="0"/>
          <w:divBdr>
            <w:top w:val="none" w:sz="0" w:space="0" w:color="auto"/>
            <w:left w:val="none" w:sz="0" w:space="0" w:color="auto"/>
            <w:bottom w:val="none" w:sz="0" w:space="0" w:color="auto"/>
            <w:right w:val="none" w:sz="0" w:space="0" w:color="auto"/>
          </w:divBdr>
        </w:div>
      </w:divsChild>
    </w:div>
    <w:div w:id="1858929957">
      <w:bodyDiv w:val="1"/>
      <w:marLeft w:val="0"/>
      <w:marRight w:val="0"/>
      <w:marTop w:val="0"/>
      <w:marBottom w:val="0"/>
      <w:divBdr>
        <w:top w:val="none" w:sz="0" w:space="0" w:color="auto"/>
        <w:left w:val="none" w:sz="0" w:space="0" w:color="auto"/>
        <w:bottom w:val="none" w:sz="0" w:space="0" w:color="auto"/>
        <w:right w:val="none" w:sz="0" w:space="0" w:color="auto"/>
      </w:divBdr>
      <w:divsChild>
        <w:div w:id="121845382">
          <w:marLeft w:val="0"/>
          <w:marRight w:val="0"/>
          <w:marTop w:val="0"/>
          <w:marBottom w:val="0"/>
          <w:divBdr>
            <w:top w:val="none" w:sz="0" w:space="0" w:color="auto"/>
            <w:left w:val="none" w:sz="0" w:space="0" w:color="auto"/>
            <w:bottom w:val="none" w:sz="0" w:space="0" w:color="auto"/>
            <w:right w:val="none" w:sz="0" w:space="0" w:color="auto"/>
          </w:divBdr>
        </w:div>
        <w:div w:id="955914548">
          <w:marLeft w:val="0"/>
          <w:marRight w:val="0"/>
          <w:marTop w:val="0"/>
          <w:marBottom w:val="0"/>
          <w:divBdr>
            <w:top w:val="none" w:sz="0" w:space="0" w:color="auto"/>
            <w:left w:val="none" w:sz="0" w:space="0" w:color="auto"/>
            <w:bottom w:val="none" w:sz="0" w:space="0" w:color="auto"/>
            <w:right w:val="none" w:sz="0" w:space="0" w:color="auto"/>
          </w:divBdr>
        </w:div>
        <w:div w:id="1947689658">
          <w:marLeft w:val="0"/>
          <w:marRight w:val="0"/>
          <w:marTop w:val="0"/>
          <w:marBottom w:val="0"/>
          <w:divBdr>
            <w:top w:val="none" w:sz="0" w:space="0" w:color="auto"/>
            <w:left w:val="none" w:sz="0" w:space="0" w:color="auto"/>
            <w:bottom w:val="none" w:sz="0" w:space="0" w:color="auto"/>
            <w:right w:val="none" w:sz="0" w:space="0" w:color="auto"/>
          </w:divBdr>
        </w:div>
        <w:div w:id="773673430">
          <w:marLeft w:val="0"/>
          <w:marRight w:val="0"/>
          <w:marTop w:val="0"/>
          <w:marBottom w:val="0"/>
          <w:divBdr>
            <w:top w:val="none" w:sz="0" w:space="0" w:color="auto"/>
            <w:left w:val="none" w:sz="0" w:space="0" w:color="auto"/>
            <w:bottom w:val="none" w:sz="0" w:space="0" w:color="auto"/>
            <w:right w:val="none" w:sz="0" w:space="0" w:color="auto"/>
          </w:divBdr>
        </w:div>
        <w:div w:id="726496684">
          <w:marLeft w:val="0"/>
          <w:marRight w:val="0"/>
          <w:marTop w:val="0"/>
          <w:marBottom w:val="0"/>
          <w:divBdr>
            <w:top w:val="none" w:sz="0" w:space="0" w:color="auto"/>
            <w:left w:val="none" w:sz="0" w:space="0" w:color="auto"/>
            <w:bottom w:val="none" w:sz="0" w:space="0" w:color="auto"/>
            <w:right w:val="none" w:sz="0" w:space="0" w:color="auto"/>
          </w:divBdr>
        </w:div>
        <w:div w:id="2115174619">
          <w:marLeft w:val="0"/>
          <w:marRight w:val="0"/>
          <w:marTop w:val="0"/>
          <w:marBottom w:val="0"/>
          <w:divBdr>
            <w:top w:val="none" w:sz="0" w:space="0" w:color="auto"/>
            <w:left w:val="none" w:sz="0" w:space="0" w:color="auto"/>
            <w:bottom w:val="none" w:sz="0" w:space="0" w:color="auto"/>
            <w:right w:val="none" w:sz="0" w:space="0" w:color="auto"/>
          </w:divBdr>
        </w:div>
        <w:div w:id="1279142150">
          <w:marLeft w:val="0"/>
          <w:marRight w:val="0"/>
          <w:marTop w:val="0"/>
          <w:marBottom w:val="0"/>
          <w:divBdr>
            <w:top w:val="none" w:sz="0" w:space="0" w:color="auto"/>
            <w:left w:val="none" w:sz="0" w:space="0" w:color="auto"/>
            <w:bottom w:val="none" w:sz="0" w:space="0" w:color="auto"/>
            <w:right w:val="none" w:sz="0" w:space="0" w:color="auto"/>
          </w:divBdr>
        </w:div>
        <w:div w:id="1351644734">
          <w:marLeft w:val="0"/>
          <w:marRight w:val="0"/>
          <w:marTop w:val="0"/>
          <w:marBottom w:val="0"/>
          <w:divBdr>
            <w:top w:val="none" w:sz="0" w:space="0" w:color="auto"/>
            <w:left w:val="none" w:sz="0" w:space="0" w:color="auto"/>
            <w:bottom w:val="none" w:sz="0" w:space="0" w:color="auto"/>
            <w:right w:val="none" w:sz="0" w:space="0" w:color="auto"/>
          </w:divBdr>
        </w:div>
        <w:div w:id="1690180693">
          <w:marLeft w:val="0"/>
          <w:marRight w:val="0"/>
          <w:marTop w:val="0"/>
          <w:marBottom w:val="0"/>
          <w:divBdr>
            <w:top w:val="none" w:sz="0" w:space="0" w:color="auto"/>
            <w:left w:val="none" w:sz="0" w:space="0" w:color="auto"/>
            <w:bottom w:val="none" w:sz="0" w:space="0" w:color="auto"/>
            <w:right w:val="none" w:sz="0" w:space="0" w:color="auto"/>
          </w:divBdr>
        </w:div>
        <w:div w:id="201403432">
          <w:marLeft w:val="0"/>
          <w:marRight w:val="0"/>
          <w:marTop w:val="0"/>
          <w:marBottom w:val="0"/>
          <w:divBdr>
            <w:top w:val="none" w:sz="0" w:space="0" w:color="auto"/>
            <w:left w:val="none" w:sz="0" w:space="0" w:color="auto"/>
            <w:bottom w:val="none" w:sz="0" w:space="0" w:color="auto"/>
            <w:right w:val="none" w:sz="0" w:space="0" w:color="auto"/>
          </w:divBdr>
        </w:div>
        <w:div w:id="3174334">
          <w:marLeft w:val="0"/>
          <w:marRight w:val="0"/>
          <w:marTop w:val="0"/>
          <w:marBottom w:val="0"/>
          <w:divBdr>
            <w:top w:val="none" w:sz="0" w:space="0" w:color="auto"/>
            <w:left w:val="none" w:sz="0" w:space="0" w:color="auto"/>
            <w:bottom w:val="none" w:sz="0" w:space="0" w:color="auto"/>
            <w:right w:val="none" w:sz="0" w:space="0" w:color="auto"/>
          </w:divBdr>
        </w:div>
        <w:div w:id="1843888107">
          <w:marLeft w:val="0"/>
          <w:marRight w:val="0"/>
          <w:marTop w:val="0"/>
          <w:marBottom w:val="0"/>
          <w:divBdr>
            <w:top w:val="none" w:sz="0" w:space="0" w:color="auto"/>
            <w:left w:val="none" w:sz="0" w:space="0" w:color="auto"/>
            <w:bottom w:val="none" w:sz="0" w:space="0" w:color="auto"/>
            <w:right w:val="none" w:sz="0" w:space="0" w:color="auto"/>
          </w:divBdr>
        </w:div>
        <w:div w:id="2090300496">
          <w:marLeft w:val="0"/>
          <w:marRight w:val="0"/>
          <w:marTop w:val="0"/>
          <w:marBottom w:val="0"/>
          <w:divBdr>
            <w:top w:val="none" w:sz="0" w:space="0" w:color="auto"/>
            <w:left w:val="none" w:sz="0" w:space="0" w:color="auto"/>
            <w:bottom w:val="none" w:sz="0" w:space="0" w:color="auto"/>
            <w:right w:val="none" w:sz="0" w:space="0" w:color="auto"/>
          </w:divBdr>
        </w:div>
        <w:div w:id="1435708866">
          <w:marLeft w:val="0"/>
          <w:marRight w:val="0"/>
          <w:marTop w:val="0"/>
          <w:marBottom w:val="0"/>
          <w:divBdr>
            <w:top w:val="none" w:sz="0" w:space="0" w:color="auto"/>
            <w:left w:val="none" w:sz="0" w:space="0" w:color="auto"/>
            <w:bottom w:val="none" w:sz="0" w:space="0" w:color="auto"/>
            <w:right w:val="none" w:sz="0" w:space="0" w:color="auto"/>
          </w:divBdr>
        </w:div>
        <w:div w:id="59527687">
          <w:marLeft w:val="0"/>
          <w:marRight w:val="0"/>
          <w:marTop w:val="0"/>
          <w:marBottom w:val="0"/>
          <w:divBdr>
            <w:top w:val="none" w:sz="0" w:space="0" w:color="auto"/>
            <w:left w:val="none" w:sz="0" w:space="0" w:color="auto"/>
            <w:bottom w:val="none" w:sz="0" w:space="0" w:color="auto"/>
            <w:right w:val="none" w:sz="0" w:space="0" w:color="auto"/>
          </w:divBdr>
        </w:div>
        <w:div w:id="2068140501">
          <w:marLeft w:val="0"/>
          <w:marRight w:val="0"/>
          <w:marTop w:val="0"/>
          <w:marBottom w:val="0"/>
          <w:divBdr>
            <w:top w:val="none" w:sz="0" w:space="0" w:color="auto"/>
            <w:left w:val="none" w:sz="0" w:space="0" w:color="auto"/>
            <w:bottom w:val="none" w:sz="0" w:space="0" w:color="auto"/>
            <w:right w:val="none" w:sz="0" w:space="0" w:color="auto"/>
          </w:divBdr>
        </w:div>
        <w:div w:id="2101099700">
          <w:marLeft w:val="0"/>
          <w:marRight w:val="0"/>
          <w:marTop w:val="0"/>
          <w:marBottom w:val="0"/>
          <w:divBdr>
            <w:top w:val="none" w:sz="0" w:space="0" w:color="auto"/>
            <w:left w:val="none" w:sz="0" w:space="0" w:color="auto"/>
            <w:bottom w:val="none" w:sz="0" w:space="0" w:color="auto"/>
            <w:right w:val="none" w:sz="0" w:space="0" w:color="auto"/>
          </w:divBdr>
        </w:div>
        <w:div w:id="1918248474">
          <w:marLeft w:val="0"/>
          <w:marRight w:val="0"/>
          <w:marTop w:val="0"/>
          <w:marBottom w:val="0"/>
          <w:divBdr>
            <w:top w:val="none" w:sz="0" w:space="0" w:color="auto"/>
            <w:left w:val="none" w:sz="0" w:space="0" w:color="auto"/>
            <w:bottom w:val="none" w:sz="0" w:space="0" w:color="auto"/>
            <w:right w:val="none" w:sz="0" w:space="0" w:color="auto"/>
          </w:divBdr>
        </w:div>
        <w:div w:id="1025715402">
          <w:marLeft w:val="0"/>
          <w:marRight w:val="0"/>
          <w:marTop w:val="0"/>
          <w:marBottom w:val="0"/>
          <w:divBdr>
            <w:top w:val="none" w:sz="0" w:space="0" w:color="auto"/>
            <w:left w:val="none" w:sz="0" w:space="0" w:color="auto"/>
            <w:bottom w:val="none" w:sz="0" w:space="0" w:color="auto"/>
            <w:right w:val="none" w:sz="0" w:space="0" w:color="auto"/>
          </w:divBdr>
        </w:div>
        <w:div w:id="1579973538">
          <w:marLeft w:val="0"/>
          <w:marRight w:val="0"/>
          <w:marTop w:val="0"/>
          <w:marBottom w:val="0"/>
          <w:divBdr>
            <w:top w:val="none" w:sz="0" w:space="0" w:color="auto"/>
            <w:left w:val="none" w:sz="0" w:space="0" w:color="auto"/>
            <w:bottom w:val="none" w:sz="0" w:space="0" w:color="auto"/>
            <w:right w:val="none" w:sz="0" w:space="0" w:color="auto"/>
          </w:divBdr>
        </w:div>
        <w:div w:id="758715583">
          <w:marLeft w:val="0"/>
          <w:marRight w:val="0"/>
          <w:marTop w:val="0"/>
          <w:marBottom w:val="0"/>
          <w:divBdr>
            <w:top w:val="none" w:sz="0" w:space="0" w:color="auto"/>
            <w:left w:val="none" w:sz="0" w:space="0" w:color="auto"/>
            <w:bottom w:val="none" w:sz="0" w:space="0" w:color="auto"/>
            <w:right w:val="none" w:sz="0" w:space="0" w:color="auto"/>
          </w:divBdr>
        </w:div>
        <w:div w:id="1901017907">
          <w:marLeft w:val="0"/>
          <w:marRight w:val="0"/>
          <w:marTop w:val="0"/>
          <w:marBottom w:val="0"/>
          <w:divBdr>
            <w:top w:val="none" w:sz="0" w:space="0" w:color="auto"/>
            <w:left w:val="none" w:sz="0" w:space="0" w:color="auto"/>
            <w:bottom w:val="none" w:sz="0" w:space="0" w:color="auto"/>
            <w:right w:val="none" w:sz="0" w:space="0" w:color="auto"/>
          </w:divBdr>
        </w:div>
        <w:div w:id="516651045">
          <w:marLeft w:val="0"/>
          <w:marRight w:val="0"/>
          <w:marTop w:val="0"/>
          <w:marBottom w:val="0"/>
          <w:divBdr>
            <w:top w:val="none" w:sz="0" w:space="0" w:color="auto"/>
            <w:left w:val="none" w:sz="0" w:space="0" w:color="auto"/>
            <w:bottom w:val="none" w:sz="0" w:space="0" w:color="auto"/>
            <w:right w:val="none" w:sz="0" w:space="0" w:color="auto"/>
          </w:divBdr>
        </w:div>
        <w:div w:id="1112363236">
          <w:marLeft w:val="0"/>
          <w:marRight w:val="0"/>
          <w:marTop w:val="0"/>
          <w:marBottom w:val="0"/>
          <w:divBdr>
            <w:top w:val="none" w:sz="0" w:space="0" w:color="auto"/>
            <w:left w:val="none" w:sz="0" w:space="0" w:color="auto"/>
            <w:bottom w:val="none" w:sz="0" w:space="0" w:color="auto"/>
            <w:right w:val="none" w:sz="0" w:space="0" w:color="auto"/>
          </w:divBdr>
        </w:div>
        <w:div w:id="1778059631">
          <w:marLeft w:val="0"/>
          <w:marRight w:val="0"/>
          <w:marTop w:val="0"/>
          <w:marBottom w:val="0"/>
          <w:divBdr>
            <w:top w:val="none" w:sz="0" w:space="0" w:color="auto"/>
            <w:left w:val="none" w:sz="0" w:space="0" w:color="auto"/>
            <w:bottom w:val="none" w:sz="0" w:space="0" w:color="auto"/>
            <w:right w:val="none" w:sz="0" w:space="0" w:color="auto"/>
          </w:divBdr>
        </w:div>
        <w:div w:id="2044016946">
          <w:marLeft w:val="0"/>
          <w:marRight w:val="0"/>
          <w:marTop w:val="0"/>
          <w:marBottom w:val="0"/>
          <w:divBdr>
            <w:top w:val="none" w:sz="0" w:space="0" w:color="auto"/>
            <w:left w:val="none" w:sz="0" w:space="0" w:color="auto"/>
            <w:bottom w:val="none" w:sz="0" w:space="0" w:color="auto"/>
            <w:right w:val="none" w:sz="0" w:space="0" w:color="auto"/>
          </w:divBdr>
        </w:div>
        <w:div w:id="965162372">
          <w:marLeft w:val="0"/>
          <w:marRight w:val="0"/>
          <w:marTop w:val="0"/>
          <w:marBottom w:val="0"/>
          <w:divBdr>
            <w:top w:val="none" w:sz="0" w:space="0" w:color="auto"/>
            <w:left w:val="none" w:sz="0" w:space="0" w:color="auto"/>
            <w:bottom w:val="none" w:sz="0" w:space="0" w:color="auto"/>
            <w:right w:val="none" w:sz="0" w:space="0" w:color="auto"/>
          </w:divBdr>
        </w:div>
        <w:div w:id="652569614">
          <w:marLeft w:val="0"/>
          <w:marRight w:val="0"/>
          <w:marTop w:val="0"/>
          <w:marBottom w:val="0"/>
          <w:divBdr>
            <w:top w:val="none" w:sz="0" w:space="0" w:color="auto"/>
            <w:left w:val="none" w:sz="0" w:space="0" w:color="auto"/>
            <w:bottom w:val="none" w:sz="0" w:space="0" w:color="auto"/>
            <w:right w:val="none" w:sz="0" w:space="0" w:color="auto"/>
          </w:divBdr>
        </w:div>
        <w:div w:id="2129162087">
          <w:marLeft w:val="0"/>
          <w:marRight w:val="0"/>
          <w:marTop w:val="0"/>
          <w:marBottom w:val="0"/>
          <w:divBdr>
            <w:top w:val="none" w:sz="0" w:space="0" w:color="auto"/>
            <w:left w:val="none" w:sz="0" w:space="0" w:color="auto"/>
            <w:bottom w:val="none" w:sz="0" w:space="0" w:color="auto"/>
            <w:right w:val="none" w:sz="0" w:space="0" w:color="auto"/>
          </w:divBdr>
        </w:div>
        <w:div w:id="1756243859">
          <w:marLeft w:val="0"/>
          <w:marRight w:val="0"/>
          <w:marTop w:val="0"/>
          <w:marBottom w:val="0"/>
          <w:divBdr>
            <w:top w:val="none" w:sz="0" w:space="0" w:color="auto"/>
            <w:left w:val="none" w:sz="0" w:space="0" w:color="auto"/>
            <w:bottom w:val="none" w:sz="0" w:space="0" w:color="auto"/>
            <w:right w:val="none" w:sz="0" w:space="0" w:color="auto"/>
          </w:divBdr>
        </w:div>
        <w:div w:id="1162938766">
          <w:marLeft w:val="0"/>
          <w:marRight w:val="0"/>
          <w:marTop w:val="0"/>
          <w:marBottom w:val="0"/>
          <w:divBdr>
            <w:top w:val="none" w:sz="0" w:space="0" w:color="auto"/>
            <w:left w:val="none" w:sz="0" w:space="0" w:color="auto"/>
            <w:bottom w:val="none" w:sz="0" w:space="0" w:color="auto"/>
            <w:right w:val="none" w:sz="0" w:space="0" w:color="auto"/>
          </w:divBdr>
        </w:div>
        <w:div w:id="261574495">
          <w:marLeft w:val="0"/>
          <w:marRight w:val="0"/>
          <w:marTop w:val="0"/>
          <w:marBottom w:val="0"/>
          <w:divBdr>
            <w:top w:val="none" w:sz="0" w:space="0" w:color="auto"/>
            <w:left w:val="none" w:sz="0" w:space="0" w:color="auto"/>
            <w:bottom w:val="none" w:sz="0" w:space="0" w:color="auto"/>
            <w:right w:val="none" w:sz="0" w:space="0" w:color="auto"/>
          </w:divBdr>
        </w:div>
        <w:div w:id="340932918">
          <w:marLeft w:val="0"/>
          <w:marRight w:val="0"/>
          <w:marTop w:val="0"/>
          <w:marBottom w:val="0"/>
          <w:divBdr>
            <w:top w:val="none" w:sz="0" w:space="0" w:color="auto"/>
            <w:left w:val="none" w:sz="0" w:space="0" w:color="auto"/>
            <w:bottom w:val="none" w:sz="0" w:space="0" w:color="auto"/>
            <w:right w:val="none" w:sz="0" w:space="0" w:color="auto"/>
          </w:divBdr>
        </w:div>
        <w:div w:id="1716664065">
          <w:marLeft w:val="0"/>
          <w:marRight w:val="0"/>
          <w:marTop w:val="0"/>
          <w:marBottom w:val="0"/>
          <w:divBdr>
            <w:top w:val="none" w:sz="0" w:space="0" w:color="auto"/>
            <w:left w:val="none" w:sz="0" w:space="0" w:color="auto"/>
            <w:bottom w:val="none" w:sz="0" w:space="0" w:color="auto"/>
            <w:right w:val="none" w:sz="0" w:space="0" w:color="auto"/>
          </w:divBdr>
        </w:div>
        <w:div w:id="1264219724">
          <w:marLeft w:val="0"/>
          <w:marRight w:val="0"/>
          <w:marTop w:val="0"/>
          <w:marBottom w:val="0"/>
          <w:divBdr>
            <w:top w:val="none" w:sz="0" w:space="0" w:color="auto"/>
            <w:left w:val="none" w:sz="0" w:space="0" w:color="auto"/>
            <w:bottom w:val="none" w:sz="0" w:space="0" w:color="auto"/>
            <w:right w:val="none" w:sz="0" w:space="0" w:color="auto"/>
          </w:divBdr>
        </w:div>
        <w:div w:id="1626807721">
          <w:marLeft w:val="0"/>
          <w:marRight w:val="0"/>
          <w:marTop w:val="0"/>
          <w:marBottom w:val="0"/>
          <w:divBdr>
            <w:top w:val="none" w:sz="0" w:space="0" w:color="auto"/>
            <w:left w:val="none" w:sz="0" w:space="0" w:color="auto"/>
            <w:bottom w:val="none" w:sz="0" w:space="0" w:color="auto"/>
            <w:right w:val="none" w:sz="0" w:space="0" w:color="auto"/>
          </w:divBdr>
        </w:div>
        <w:div w:id="2037194846">
          <w:marLeft w:val="0"/>
          <w:marRight w:val="0"/>
          <w:marTop w:val="0"/>
          <w:marBottom w:val="0"/>
          <w:divBdr>
            <w:top w:val="none" w:sz="0" w:space="0" w:color="auto"/>
            <w:left w:val="none" w:sz="0" w:space="0" w:color="auto"/>
            <w:bottom w:val="none" w:sz="0" w:space="0" w:color="auto"/>
            <w:right w:val="none" w:sz="0" w:space="0" w:color="auto"/>
          </w:divBdr>
        </w:div>
        <w:div w:id="1051076890">
          <w:marLeft w:val="0"/>
          <w:marRight w:val="0"/>
          <w:marTop w:val="0"/>
          <w:marBottom w:val="0"/>
          <w:divBdr>
            <w:top w:val="none" w:sz="0" w:space="0" w:color="auto"/>
            <w:left w:val="none" w:sz="0" w:space="0" w:color="auto"/>
            <w:bottom w:val="none" w:sz="0" w:space="0" w:color="auto"/>
            <w:right w:val="none" w:sz="0" w:space="0" w:color="auto"/>
          </w:divBdr>
        </w:div>
        <w:div w:id="1591111913">
          <w:marLeft w:val="0"/>
          <w:marRight w:val="0"/>
          <w:marTop w:val="0"/>
          <w:marBottom w:val="0"/>
          <w:divBdr>
            <w:top w:val="none" w:sz="0" w:space="0" w:color="auto"/>
            <w:left w:val="none" w:sz="0" w:space="0" w:color="auto"/>
            <w:bottom w:val="none" w:sz="0" w:space="0" w:color="auto"/>
            <w:right w:val="none" w:sz="0" w:space="0" w:color="auto"/>
          </w:divBdr>
        </w:div>
        <w:div w:id="952246135">
          <w:marLeft w:val="0"/>
          <w:marRight w:val="0"/>
          <w:marTop w:val="0"/>
          <w:marBottom w:val="0"/>
          <w:divBdr>
            <w:top w:val="none" w:sz="0" w:space="0" w:color="auto"/>
            <w:left w:val="none" w:sz="0" w:space="0" w:color="auto"/>
            <w:bottom w:val="none" w:sz="0" w:space="0" w:color="auto"/>
            <w:right w:val="none" w:sz="0" w:space="0" w:color="auto"/>
          </w:divBdr>
        </w:div>
        <w:div w:id="870536594">
          <w:marLeft w:val="0"/>
          <w:marRight w:val="0"/>
          <w:marTop w:val="0"/>
          <w:marBottom w:val="0"/>
          <w:divBdr>
            <w:top w:val="none" w:sz="0" w:space="0" w:color="auto"/>
            <w:left w:val="none" w:sz="0" w:space="0" w:color="auto"/>
            <w:bottom w:val="none" w:sz="0" w:space="0" w:color="auto"/>
            <w:right w:val="none" w:sz="0" w:space="0" w:color="auto"/>
          </w:divBdr>
        </w:div>
        <w:div w:id="1459764765">
          <w:marLeft w:val="0"/>
          <w:marRight w:val="0"/>
          <w:marTop w:val="0"/>
          <w:marBottom w:val="0"/>
          <w:divBdr>
            <w:top w:val="none" w:sz="0" w:space="0" w:color="auto"/>
            <w:left w:val="none" w:sz="0" w:space="0" w:color="auto"/>
            <w:bottom w:val="none" w:sz="0" w:space="0" w:color="auto"/>
            <w:right w:val="none" w:sz="0" w:space="0" w:color="auto"/>
          </w:divBdr>
        </w:div>
        <w:div w:id="2003121621">
          <w:marLeft w:val="0"/>
          <w:marRight w:val="0"/>
          <w:marTop w:val="0"/>
          <w:marBottom w:val="0"/>
          <w:divBdr>
            <w:top w:val="none" w:sz="0" w:space="0" w:color="auto"/>
            <w:left w:val="none" w:sz="0" w:space="0" w:color="auto"/>
            <w:bottom w:val="none" w:sz="0" w:space="0" w:color="auto"/>
            <w:right w:val="none" w:sz="0" w:space="0" w:color="auto"/>
          </w:divBdr>
        </w:div>
        <w:div w:id="89123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0C2D4-4E42-4A22-B95D-27B0ACE1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7652</Words>
  <Characters>42090</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cheno</dc:creator>
  <cp:keywords/>
  <dc:description/>
  <cp:lastModifiedBy>Cuenta Microsoft</cp:lastModifiedBy>
  <cp:revision>2</cp:revision>
  <cp:lastPrinted>2018-12-14T18:08:00Z</cp:lastPrinted>
  <dcterms:created xsi:type="dcterms:W3CDTF">2021-04-12T20:03:00Z</dcterms:created>
  <dcterms:modified xsi:type="dcterms:W3CDTF">2021-04-12T20:03:00Z</dcterms:modified>
</cp:coreProperties>
</file>